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A6" w:rsidRDefault="002111A6" w:rsidP="002111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УЧРЕЖДЕНИЕ «ОСНОВНАЯ  ОБЩЕОБРАЗОВАТЕЛЬНАЯ ШКОЛА №39» ГОРОДА КИРОВА</w:t>
      </w:r>
    </w:p>
    <w:p w:rsidR="002111A6" w:rsidRDefault="002111A6" w:rsidP="00211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jc w:val="center"/>
        <w:tblInd w:w="-884" w:type="dxa"/>
        <w:tblLook w:val="04A0"/>
      </w:tblPr>
      <w:tblGrid>
        <w:gridCol w:w="3173"/>
        <w:gridCol w:w="2698"/>
        <w:gridCol w:w="3638"/>
      </w:tblGrid>
      <w:tr w:rsidR="002111A6" w:rsidTr="006E5D94">
        <w:trPr>
          <w:jc w:val="center"/>
        </w:trPr>
        <w:tc>
          <w:tcPr>
            <w:tcW w:w="3173" w:type="dxa"/>
          </w:tcPr>
          <w:p w:rsidR="002111A6" w:rsidRDefault="002111A6" w:rsidP="006E5D94">
            <w:pPr>
              <w:tabs>
                <w:tab w:val="left" w:pos="567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A6" w:rsidRDefault="002111A6" w:rsidP="006E5D94">
            <w:pPr>
              <w:tabs>
                <w:tab w:val="left" w:pos="567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A6" w:rsidRDefault="002111A6" w:rsidP="006E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школы_________</w:t>
            </w:r>
          </w:p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 </w:t>
            </w:r>
          </w:p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_________________2014г</w:t>
            </w:r>
          </w:p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________   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 /</w:t>
            </w:r>
          </w:p>
          <w:p w:rsidR="002111A6" w:rsidRDefault="002111A6" w:rsidP="006E5D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«____»_____________2014г</w:t>
            </w:r>
          </w:p>
        </w:tc>
      </w:tr>
    </w:tbl>
    <w:p w:rsidR="002111A6" w:rsidRDefault="002111A6" w:rsidP="002111A6">
      <w:pPr>
        <w:rPr>
          <w:rFonts w:ascii="Times New Roman" w:hAnsi="Times New Roman" w:cs="Times New Roman"/>
          <w:sz w:val="24"/>
          <w:szCs w:val="24"/>
        </w:rPr>
      </w:pPr>
    </w:p>
    <w:p w:rsidR="002111A6" w:rsidRDefault="002111A6" w:rsidP="002111A6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РАССМОТРЕНО»</w:t>
      </w:r>
    </w:p>
    <w:p w:rsidR="002111A6" w:rsidRDefault="002111A6" w:rsidP="002111A6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Руководитель ШМО учителей  </w:t>
      </w:r>
    </w:p>
    <w:p w:rsidR="002111A6" w:rsidRDefault="002111A6" w:rsidP="002111A6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начальных классов</w:t>
      </w:r>
    </w:p>
    <w:p w:rsidR="002111A6" w:rsidRDefault="002111A6" w:rsidP="002111A6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 /</w:t>
      </w:r>
    </w:p>
    <w:p w:rsidR="002111A6" w:rsidRDefault="002111A6" w:rsidP="002111A6">
      <w:pPr>
        <w:tabs>
          <w:tab w:val="left" w:pos="567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Протокол №____</w:t>
      </w:r>
    </w:p>
    <w:p w:rsidR="002111A6" w:rsidRDefault="002111A6" w:rsidP="00211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«____» _____________2014г</w:t>
      </w:r>
    </w:p>
    <w:p w:rsidR="002111A6" w:rsidRDefault="002111A6" w:rsidP="002111A6">
      <w:pPr>
        <w:rPr>
          <w:rFonts w:ascii="Times New Roman" w:hAnsi="Times New Roman" w:cs="Times New Roman"/>
          <w:sz w:val="28"/>
          <w:szCs w:val="28"/>
        </w:rPr>
      </w:pPr>
    </w:p>
    <w:p w:rsidR="002111A6" w:rsidRPr="00F54FBB" w:rsidRDefault="002111A6" w:rsidP="002111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BB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2111A6" w:rsidRPr="00F54FBB" w:rsidRDefault="002111A6" w:rsidP="002111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B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111A6" w:rsidRPr="00F54FBB" w:rsidRDefault="002111A6" w:rsidP="002111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СПОРТИВНО-ОЗДОРОВИТЕЛЬНОГО</w:t>
      </w:r>
      <w:r w:rsidRPr="00F54FBB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</w:p>
    <w:p w:rsidR="002111A6" w:rsidRPr="00F54FBB" w:rsidRDefault="002111A6" w:rsidP="002111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F54FBB">
        <w:rPr>
          <w:rFonts w:ascii="Times New Roman" w:hAnsi="Times New Roman" w:cs="Times New Roman"/>
          <w:b/>
          <w:sz w:val="28"/>
          <w:szCs w:val="28"/>
        </w:rPr>
        <w:t>»</w:t>
      </w:r>
    </w:p>
    <w:p w:rsidR="002111A6" w:rsidRPr="00F54FBB" w:rsidRDefault="00915883" w:rsidP="002111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111A6" w:rsidRPr="00F54FB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111A6" w:rsidRPr="00F54FBB" w:rsidRDefault="002111A6" w:rsidP="002111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BB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2111A6" w:rsidRDefault="002111A6" w:rsidP="00915883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702AC">
        <w:rPr>
          <w:rFonts w:ascii="Times New Roman" w:hAnsi="Times New Roman" w:cs="Times New Roman"/>
          <w:sz w:val="28"/>
          <w:szCs w:val="28"/>
        </w:rPr>
        <w:t xml:space="preserve">ы-составители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2111A6" w:rsidRDefault="002111A6" w:rsidP="00915883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Георгиевна,</w:t>
      </w:r>
    </w:p>
    <w:p w:rsidR="002111A6" w:rsidRDefault="002111A6" w:rsidP="00915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первой квалификационной  </w:t>
      </w:r>
    </w:p>
    <w:p w:rsidR="002111A6" w:rsidRDefault="002111A6" w:rsidP="00915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категории</w:t>
      </w:r>
      <w:r w:rsidR="00915883">
        <w:rPr>
          <w:rFonts w:ascii="Times New Roman" w:hAnsi="Times New Roman" w:cs="Times New Roman"/>
          <w:sz w:val="28"/>
          <w:szCs w:val="28"/>
        </w:rPr>
        <w:t>;</w:t>
      </w:r>
    </w:p>
    <w:p w:rsidR="00915883" w:rsidRDefault="00915883" w:rsidP="00915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Додина Людмила Павловна</w:t>
      </w:r>
    </w:p>
    <w:p w:rsidR="002111A6" w:rsidRDefault="002111A6" w:rsidP="002111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883" w:rsidRDefault="002111A6" w:rsidP="00EB21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B2136" w:rsidRDefault="002111A6" w:rsidP="009158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г.Киров 2014</w:t>
      </w:r>
    </w:p>
    <w:p w:rsidR="00EB2136" w:rsidRPr="00EB2136" w:rsidRDefault="00EB2136" w:rsidP="00EB21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9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:rsidR="00EB2136" w:rsidRPr="00F857BE" w:rsidRDefault="00EB2136" w:rsidP="00EB213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Программа кружка «П</w:t>
      </w:r>
      <w:r w:rsidRPr="00F857BE">
        <w:rPr>
          <w:rFonts w:ascii="Times New Roman" w:hAnsi="Times New Roman"/>
          <w:bCs/>
          <w:color w:val="000000"/>
          <w:spacing w:val="-3"/>
          <w:sz w:val="24"/>
          <w:szCs w:val="24"/>
        </w:rPr>
        <w:t>одвижные игры» составлена</w:t>
      </w:r>
      <w:r w:rsidRPr="00F857BE">
        <w:rPr>
          <w:rFonts w:ascii="Times New Roman" w:hAnsi="Times New Roman"/>
          <w:sz w:val="24"/>
          <w:szCs w:val="24"/>
        </w:rPr>
        <w:t xml:space="preserve"> </w:t>
      </w:r>
      <w:r w:rsidRPr="00F857BE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модифицированной </w:t>
      </w:r>
      <w:r w:rsidRPr="00F857B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ы</w:t>
      </w:r>
      <w:r w:rsidRPr="00F857B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Е.И.Леляковой «Подвижные игры».</w:t>
      </w:r>
    </w:p>
    <w:p w:rsidR="00EB2136" w:rsidRPr="00633D71" w:rsidRDefault="00EB2136" w:rsidP="00EB2136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8C0DC9">
        <w:rPr>
          <w:rFonts w:ascii="Times New Roman" w:hAnsi="Times New Roman"/>
          <w:sz w:val="24"/>
          <w:szCs w:val="24"/>
        </w:rPr>
        <w:t xml:space="preserve">Кружок   введен в часть учебного  плана, формируемого образовательным учреждением в </w:t>
      </w:r>
      <w:r w:rsidRPr="00D37C79">
        <w:rPr>
          <w:rFonts w:ascii="Times New Roman" w:hAnsi="Times New Roman"/>
          <w:sz w:val="24"/>
          <w:szCs w:val="24"/>
        </w:rPr>
        <w:t xml:space="preserve">рамках </w:t>
      </w:r>
      <w:r w:rsidRPr="00D37C79">
        <w:rPr>
          <w:rFonts w:ascii="Times New Roman" w:hAnsi="Times New Roman"/>
          <w:b/>
          <w:sz w:val="24"/>
          <w:szCs w:val="24"/>
        </w:rPr>
        <w:t xml:space="preserve"> </w:t>
      </w:r>
      <w:r w:rsidRPr="00D37C79">
        <w:rPr>
          <w:rFonts w:ascii="Times New Roman" w:hAnsi="Times New Roman"/>
          <w:sz w:val="24"/>
          <w:szCs w:val="24"/>
        </w:rPr>
        <w:t>спортивно-оздоровительного направления.</w:t>
      </w:r>
      <w:r w:rsidRPr="008C0DC9">
        <w:rPr>
          <w:rFonts w:ascii="Times New Roman" w:hAnsi="Times New Roman"/>
          <w:spacing w:val="-3"/>
        </w:rPr>
        <w:t xml:space="preserve"> </w:t>
      </w:r>
      <w:r w:rsidRPr="008C0DC9">
        <w:rPr>
          <w:rFonts w:ascii="Times New Roman" w:hAnsi="Times New Roman"/>
          <w:spacing w:val="-3"/>
          <w:sz w:val="24"/>
          <w:szCs w:val="24"/>
        </w:rPr>
        <w:t xml:space="preserve">Программа данного кружка рассчитана на </w:t>
      </w:r>
      <w:r w:rsidRPr="00633D71">
        <w:rPr>
          <w:rFonts w:ascii="Times New Roman" w:hAnsi="Times New Roman"/>
          <w:spacing w:val="-3"/>
          <w:sz w:val="24"/>
          <w:szCs w:val="24"/>
        </w:rPr>
        <w:t>34 часа, 1 час в неделю.</w:t>
      </w:r>
      <w:r w:rsidRPr="008C0DC9">
        <w:rPr>
          <w:rFonts w:ascii="Times New Roman" w:hAnsi="Times New Roman"/>
          <w:spacing w:val="-3"/>
          <w:sz w:val="24"/>
          <w:szCs w:val="24"/>
        </w:rPr>
        <w:t xml:space="preserve"> Программа кружка  реализована в рамках «</w:t>
      </w:r>
      <w:proofErr w:type="spellStart"/>
      <w:r w:rsidRPr="008C0DC9">
        <w:rPr>
          <w:rFonts w:ascii="Times New Roman" w:hAnsi="Times New Roman"/>
          <w:spacing w:val="-3"/>
          <w:sz w:val="24"/>
          <w:szCs w:val="24"/>
        </w:rPr>
        <w:t>Внеучебной</w:t>
      </w:r>
      <w:proofErr w:type="spellEnd"/>
      <w:r w:rsidRPr="008C0DC9">
        <w:rPr>
          <w:rFonts w:ascii="Times New Roman" w:hAnsi="Times New Roman"/>
          <w:spacing w:val="-3"/>
          <w:sz w:val="24"/>
          <w:szCs w:val="24"/>
        </w:rPr>
        <w:t xml:space="preserve"> деятельности» в соответствии с   образовательным планом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EB2136" w:rsidRPr="00F91B41" w:rsidRDefault="00EB2136" w:rsidP="00EB2136">
      <w:pPr>
        <w:shd w:val="clear" w:color="auto" w:fill="FFFFFF"/>
        <w:spacing w:before="5" w:line="480" w:lineRule="exact"/>
        <w:ind w:left="58"/>
        <w:jc w:val="center"/>
        <w:rPr>
          <w:rFonts w:ascii="Times New Roman" w:hAnsi="Times New Roman"/>
          <w:b/>
          <w:sz w:val="24"/>
          <w:szCs w:val="24"/>
        </w:rPr>
      </w:pPr>
      <w:r w:rsidRPr="00F91B41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445039" w:rsidRPr="004F6B11" w:rsidRDefault="00EB2136" w:rsidP="00445039">
      <w:pPr>
        <w:pStyle w:val="a5"/>
        <w:jc w:val="both"/>
      </w:pPr>
      <w:r>
        <w:t xml:space="preserve">   </w:t>
      </w:r>
      <w:r w:rsidRPr="00415225">
        <w:t xml:space="preserve">Повышенная двигательная активность – биологическая потребность детей, она необходима им для нормального роста и развития.  Подвижная игра – естественный источник радостных эмоций, обладающий великой воспитательной силой. </w:t>
      </w:r>
      <w:r w:rsidR="00445039" w:rsidRPr="004F6B11">
        <w:t xml:space="preserve">Народные </w:t>
      </w:r>
      <w:r w:rsidR="00445039">
        <w:t xml:space="preserve">подвижные </w:t>
      </w:r>
      <w:r w:rsidR="00445039" w:rsidRPr="004F6B11">
        <w:t xml:space="preserve">игры являются одним из традиционных средств педагогики. </w:t>
      </w:r>
      <w:proofErr w:type="gramStart"/>
      <w:r w:rsidR="00445039" w:rsidRPr="004F6B11">
        <w:t xml:space="preserve"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 находчивость, волю, стремление к победе. </w:t>
      </w:r>
      <w:proofErr w:type="gramEnd"/>
    </w:p>
    <w:p w:rsidR="00415225" w:rsidRPr="00445039" w:rsidRDefault="00445039" w:rsidP="00445039">
      <w:pPr>
        <w:spacing w:after="114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039">
        <w:rPr>
          <w:rFonts w:ascii="Times New Roman" w:hAnsi="Times New Roman" w:cs="Times New Roman"/>
          <w:sz w:val="24"/>
          <w:szCs w:val="24"/>
        </w:rPr>
        <w:t>Игра – ведущая деятельность детей. По содержанию все народные игры лаконичны, выразительны и несложны. 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136" w:rsidRPr="00F53EC0" w:rsidRDefault="00EB2136" w:rsidP="00EB2136">
      <w:pPr>
        <w:pStyle w:val="a5"/>
        <w:jc w:val="both"/>
      </w:pPr>
      <w:r>
        <w:t xml:space="preserve">     </w:t>
      </w:r>
      <w:r w:rsidRPr="00F53EC0">
        <w:rPr>
          <w:b/>
          <w:bCs/>
        </w:rPr>
        <w:t>Игра как средство воспитания</w:t>
      </w:r>
      <w:r w:rsidRPr="00F53EC0">
        <w:t>.</w:t>
      </w:r>
    </w:p>
    <w:p w:rsidR="00EB2136" w:rsidRPr="00F53EC0" w:rsidRDefault="00EB2136" w:rsidP="00EB2136">
      <w:pPr>
        <w:pStyle w:val="a5"/>
        <w:jc w:val="both"/>
      </w:pPr>
      <w:r w:rsidRPr="00F53EC0"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</w:t>
      </w:r>
      <w:r>
        <w:t xml:space="preserve">. </w:t>
      </w:r>
      <w:r w:rsidRPr="00F53EC0">
        <w:t>Кроме того, некоторые игры приобретают определенный оттенок в зависимости от географических и климатических условий.</w:t>
      </w:r>
    </w:p>
    <w:p w:rsidR="00EB2136" w:rsidRPr="00F53EC0" w:rsidRDefault="00EB2136" w:rsidP="00EB2136">
      <w:pPr>
        <w:pStyle w:val="a5"/>
        <w:jc w:val="both"/>
        <w:rPr>
          <w:b/>
          <w:bCs/>
        </w:rPr>
      </w:pPr>
      <w:r w:rsidRPr="00F53EC0">
        <w:rPr>
          <w:b/>
          <w:bCs/>
        </w:rPr>
        <w:t>Игра в жизни ребенка.</w:t>
      </w:r>
    </w:p>
    <w:p w:rsidR="00EB2136" w:rsidRPr="00F53EC0" w:rsidRDefault="00EB2136" w:rsidP="00EB2136">
      <w:pPr>
        <w:pStyle w:val="a5"/>
        <w:jc w:val="both"/>
      </w:pPr>
      <w:r w:rsidRPr="00F53EC0">
        <w:t>Игры предшествуют трудовую деятельность ребенка. Он начинает играть до того, как научится выполнять хотя бы простейшие трудовые процессы.</w:t>
      </w:r>
    </w:p>
    <w:p w:rsidR="00EB2136" w:rsidRPr="00415225" w:rsidRDefault="00EB2136" w:rsidP="00EB2136">
      <w:pPr>
        <w:pStyle w:val="a5"/>
        <w:jc w:val="both"/>
      </w:pPr>
      <w:r w:rsidRPr="00F53EC0">
        <w:t xml:space="preserve">Таким образом, игровая двигательная деятельность не является врожденной способностью,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ребенка </w:t>
      </w:r>
      <w:proofErr w:type="spellStart"/>
      <w:r w:rsidRPr="00F53EC0">
        <w:t>условнорефлекторным</w:t>
      </w:r>
      <w:proofErr w:type="spellEnd"/>
      <w:r w:rsidRPr="00F53EC0">
        <w:t xml:space="preserve"> путем, при тесной взаимосвязи первой и второй сигнальных систем. Она формируется и развивается в результате общения ребенка с внешним миром. При этом большое значение имеет воспитание как организованный педагогический процесс.</w:t>
      </w:r>
    </w:p>
    <w:p w:rsidR="00445039" w:rsidRDefault="00445039" w:rsidP="00EB2136">
      <w:pPr>
        <w:pStyle w:val="a5"/>
        <w:jc w:val="both"/>
        <w:rPr>
          <w:b/>
          <w:bCs/>
        </w:rPr>
      </w:pPr>
    </w:p>
    <w:p w:rsidR="00445039" w:rsidRDefault="00445039" w:rsidP="00EB2136">
      <w:pPr>
        <w:pStyle w:val="a5"/>
        <w:jc w:val="both"/>
        <w:rPr>
          <w:b/>
          <w:bCs/>
        </w:rPr>
      </w:pPr>
    </w:p>
    <w:p w:rsidR="00EB2136" w:rsidRPr="00F53EC0" w:rsidRDefault="00EB2136" w:rsidP="00EB2136">
      <w:pPr>
        <w:pStyle w:val="a5"/>
        <w:jc w:val="both"/>
        <w:rPr>
          <w:b/>
          <w:bCs/>
        </w:rPr>
      </w:pPr>
      <w:r w:rsidRPr="00F53EC0">
        <w:rPr>
          <w:b/>
          <w:bCs/>
        </w:rPr>
        <w:lastRenderedPageBreak/>
        <w:t>Оздоровительное значение подвижных игр.</w:t>
      </w:r>
    </w:p>
    <w:p w:rsidR="00EB2136" w:rsidRDefault="00EB2136" w:rsidP="00EB2136">
      <w:pPr>
        <w:jc w:val="both"/>
        <w:rPr>
          <w:rFonts w:ascii="Times New Roman" w:hAnsi="Times New Roman"/>
          <w:sz w:val="24"/>
          <w:szCs w:val="24"/>
        </w:rPr>
      </w:pPr>
      <w:r w:rsidRPr="00831E4D">
        <w:rPr>
          <w:rFonts w:ascii="Times New Roman" w:hAnsi="Times New Roman"/>
          <w:sz w:val="24"/>
          <w:szCs w:val="24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тела, игры. </w:t>
      </w:r>
    </w:p>
    <w:p w:rsidR="00465D5D" w:rsidRPr="00465D5D" w:rsidRDefault="00465D5D" w:rsidP="00465D5D">
      <w:pPr>
        <w:spacing w:after="11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это не только важное средство воспитания, значение их шире – это неотъемлемая часть любой национальной 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ьтуры. В  программу «Подвижные игры»</w:t>
      </w:r>
      <w:r w:rsidRPr="0041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415225" w:rsidRPr="007A69A4" w:rsidRDefault="00EB2136" w:rsidP="00EB2136">
      <w:pPr>
        <w:pStyle w:val="a5"/>
        <w:jc w:val="both"/>
      </w:pPr>
      <w:r>
        <w:t xml:space="preserve">      </w:t>
      </w:r>
      <w:r w:rsidRPr="004F6B11">
        <w:t>Данная программа актуальна, так как участвует в решении одной из самых первоочередных задач современного образования – формирование здорового образа жизни младших школьников, через специально организованную двигательную активность ребенка.</w:t>
      </w:r>
    </w:p>
    <w:p w:rsidR="00EB2136" w:rsidRDefault="00EB2136" w:rsidP="00EB2136">
      <w:pPr>
        <w:pStyle w:val="a5"/>
        <w:spacing w:before="0" w:beforeAutospacing="0" w:after="0" w:afterAutospacing="0"/>
        <w:jc w:val="both"/>
      </w:pPr>
      <w:r w:rsidRPr="007A69A4">
        <w:rPr>
          <w:b/>
          <w:bCs/>
          <w:i/>
          <w:iCs/>
        </w:rPr>
        <w:t>Цель программы:</w:t>
      </w:r>
      <w:r w:rsidRPr="007A69A4">
        <w:t xml:space="preserve"> создание условий для физического развития детей, формирование личности ребёнка средствами подвижных народных игр через включение их в совместную деятельность.</w:t>
      </w:r>
    </w:p>
    <w:p w:rsidR="00EB2136" w:rsidRPr="007A69A4" w:rsidRDefault="00EB2136" w:rsidP="00EB2136">
      <w:pPr>
        <w:pStyle w:val="a5"/>
        <w:spacing w:before="0" w:beforeAutospacing="0" w:after="0" w:afterAutospacing="0"/>
        <w:jc w:val="both"/>
        <w:rPr>
          <w:b/>
          <w:i/>
        </w:rPr>
      </w:pPr>
      <w:r w:rsidRPr="007A69A4">
        <w:t xml:space="preserve"> </w:t>
      </w:r>
      <w:r w:rsidRPr="007A69A4">
        <w:rPr>
          <w:b/>
          <w:i/>
        </w:rPr>
        <w:t>Достижение цели обеспечивается решением следующих основных задач:</w:t>
      </w:r>
    </w:p>
    <w:p w:rsidR="00EB2136" w:rsidRPr="007A69A4" w:rsidRDefault="00EB2136" w:rsidP="00EB2136">
      <w:pPr>
        <w:pStyle w:val="a5"/>
        <w:spacing w:before="0" w:beforeAutospacing="0" w:after="0" w:afterAutospacing="0"/>
        <w:jc w:val="both"/>
      </w:pPr>
    </w:p>
    <w:p w:rsidR="00EB2136" w:rsidRPr="007A69A4" w:rsidRDefault="00EB2136" w:rsidP="00EB2136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 w:rsidRPr="007A69A4">
        <w:rPr>
          <w:b/>
          <w:i/>
          <w:u w:val="single"/>
        </w:rPr>
        <w:t>Обучающие:</w:t>
      </w:r>
    </w:p>
    <w:p w:rsidR="00EB2136" w:rsidRPr="0066781C" w:rsidRDefault="00EB2136" w:rsidP="00EB2136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66781C">
        <w:t>обучение разнообразным правилам народных игр и других физических упражнений игровой направленности;</w:t>
      </w:r>
    </w:p>
    <w:p w:rsidR="00EB2136" w:rsidRPr="0066781C" w:rsidRDefault="00EB2136" w:rsidP="00EB2136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66781C">
        <w:t>прививать необходимые теоретические знания в области физической культуры, спорта, гигиены.</w:t>
      </w:r>
    </w:p>
    <w:p w:rsidR="00EB2136" w:rsidRPr="007A69A4" w:rsidRDefault="00EB2136" w:rsidP="00EB2136">
      <w:pPr>
        <w:pStyle w:val="a5"/>
        <w:spacing w:before="0" w:beforeAutospacing="0" w:after="0" w:afterAutospacing="0"/>
        <w:ind w:left="660"/>
        <w:jc w:val="both"/>
        <w:rPr>
          <w:i/>
        </w:rPr>
      </w:pPr>
    </w:p>
    <w:p w:rsidR="00EB2136" w:rsidRPr="007A69A4" w:rsidRDefault="00EB2136" w:rsidP="00EB2136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 w:rsidRPr="007A69A4">
        <w:rPr>
          <w:b/>
          <w:i/>
          <w:u w:val="single"/>
        </w:rPr>
        <w:t>Развивающие:</w:t>
      </w:r>
    </w:p>
    <w:p w:rsidR="00EB2136" w:rsidRPr="0066781C" w:rsidRDefault="00EB2136" w:rsidP="00EB2136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66781C">
        <w:t>Развитие физических качеств: силы, быстроты, выносливости, ловкости;</w:t>
      </w:r>
    </w:p>
    <w:p w:rsidR="00EB2136" w:rsidRPr="0066781C" w:rsidRDefault="00EB2136" w:rsidP="00EB2136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66781C">
        <w:t>Гармоническое развитие функциональных систем организма ребёнка, повышение жизненного тонуса;</w:t>
      </w:r>
    </w:p>
    <w:p w:rsidR="00EB2136" w:rsidRPr="0066781C" w:rsidRDefault="00EB2136" w:rsidP="00EB2136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66781C">
        <w:t>Повышение физической и умственной работоспособности школьника.</w:t>
      </w:r>
    </w:p>
    <w:p w:rsidR="00EB2136" w:rsidRPr="0066781C" w:rsidRDefault="00EB2136" w:rsidP="00EB2136">
      <w:pPr>
        <w:pStyle w:val="a5"/>
        <w:spacing w:before="0" w:beforeAutospacing="0" w:after="0" w:afterAutospacing="0"/>
        <w:ind w:left="660"/>
        <w:jc w:val="both"/>
      </w:pPr>
    </w:p>
    <w:p w:rsidR="00EB2136" w:rsidRPr="007A69A4" w:rsidRDefault="00EB2136" w:rsidP="00EB2136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 w:rsidRPr="007A69A4">
        <w:rPr>
          <w:b/>
          <w:i/>
          <w:u w:val="single"/>
        </w:rPr>
        <w:t>Воспитывающие:</w:t>
      </w:r>
    </w:p>
    <w:p w:rsidR="00EB2136" w:rsidRPr="0066781C" w:rsidRDefault="00EB2136" w:rsidP="00EB2136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66781C">
        <w:t>формировать потребность к систематическим занятиям физическими упражнениями, ответственности за свое здоровье;</w:t>
      </w:r>
    </w:p>
    <w:p w:rsidR="00EB2136" w:rsidRPr="0066781C" w:rsidRDefault="00EB2136" w:rsidP="00EB2136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66781C">
        <w:t xml:space="preserve">привить учащимся интерес и любовь к занятиям  различным видам спортивной и игровой деятельности; </w:t>
      </w:r>
    </w:p>
    <w:p w:rsidR="00EB2136" w:rsidRDefault="00EB2136" w:rsidP="00EB2136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66781C">
        <w:t>воспитание культуры общения со сверстниками и сотрудничества в условиях учебной, игровой и соревновательной деятельности.</w:t>
      </w:r>
    </w:p>
    <w:p w:rsidR="00445039" w:rsidRDefault="00445039" w:rsidP="00465D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039" w:rsidRDefault="00445039" w:rsidP="00465D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039" w:rsidRDefault="00445039" w:rsidP="00465D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136" w:rsidRPr="00465D5D" w:rsidRDefault="00EB2136" w:rsidP="00465D5D">
      <w:pPr>
        <w:jc w:val="center"/>
        <w:rPr>
          <w:rFonts w:ascii="Times New Roman" w:hAnsi="Times New Roman"/>
          <w:b/>
          <w:sz w:val="24"/>
          <w:szCs w:val="24"/>
        </w:rPr>
      </w:pPr>
      <w:r w:rsidRPr="00465D5D">
        <w:rPr>
          <w:rFonts w:ascii="Times New Roman" w:hAnsi="Times New Roman"/>
          <w:b/>
          <w:sz w:val="24"/>
          <w:szCs w:val="24"/>
        </w:rPr>
        <w:lastRenderedPageBreak/>
        <w:t>Особенности организации занятий по программе</w:t>
      </w:r>
    </w:p>
    <w:p w:rsidR="00EB2136" w:rsidRPr="00BD5E9B" w:rsidRDefault="00EB2136" w:rsidP="00EB2136">
      <w:pPr>
        <w:jc w:val="both"/>
        <w:rPr>
          <w:rFonts w:ascii="Times New Roman" w:hAnsi="Times New Roman"/>
          <w:sz w:val="24"/>
          <w:szCs w:val="24"/>
        </w:rPr>
      </w:pPr>
      <w:r w:rsidRPr="00BD5E9B">
        <w:rPr>
          <w:rFonts w:ascii="Times New Roman" w:hAnsi="Times New Roman"/>
          <w:b/>
          <w:sz w:val="24"/>
          <w:szCs w:val="24"/>
        </w:rPr>
        <w:t xml:space="preserve"> </w:t>
      </w:r>
      <w:r w:rsidRPr="00BD5E9B">
        <w:rPr>
          <w:rFonts w:ascii="Times New Roman" w:hAnsi="Times New Roman"/>
          <w:sz w:val="24"/>
          <w:szCs w:val="24"/>
        </w:rPr>
        <w:t>С детьми проводятся групповые занятия, которые предусматривают и индивидуальную работу с детьми. В программе используется больше практической части, чем теоретической. Это обусловлено тем, что практика даст больший результат в обучении теория в данной программе, так как это увлекательней и интересней.</w:t>
      </w:r>
    </w:p>
    <w:p w:rsidR="00EB2136" w:rsidRPr="00BD5E9B" w:rsidRDefault="00EB2136" w:rsidP="00EB2136">
      <w:pPr>
        <w:rPr>
          <w:rFonts w:ascii="Times New Roman" w:hAnsi="Times New Roman"/>
          <w:sz w:val="24"/>
          <w:szCs w:val="24"/>
        </w:rPr>
      </w:pPr>
      <w:r w:rsidRPr="00BD5E9B">
        <w:rPr>
          <w:rFonts w:ascii="Times New Roman" w:hAnsi="Times New Roman"/>
          <w:sz w:val="24"/>
          <w:szCs w:val="24"/>
        </w:rPr>
        <w:t xml:space="preserve">Во время теоретических занятий целесообразно использовать активные формы диалога: дискуссии, диспуты, дебаты. Это положительно сказывается на усвоении материала. </w:t>
      </w:r>
    </w:p>
    <w:p w:rsidR="00EB2136" w:rsidRPr="00BD5E9B" w:rsidRDefault="00EB2136" w:rsidP="00EB2136">
      <w:pPr>
        <w:jc w:val="both"/>
        <w:rPr>
          <w:rFonts w:ascii="Times New Roman" w:hAnsi="Times New Roman"/>
          <w:sz w:val="24"/>
          <w:szCs w:val="24"/>
        </w:rPr>
      </w:pPr>
      <w:r w:rsidRPr="00BD5E9B">
        <w:rPr>
          <w:rFonts w:ascii="Times New Roman" w:hAnsi="Times New Roman"/>
          <w:sz w:val="24"/>
          <w:szCs w:val="24"/>
        </w:rPr>
        <w:t xml:space="preserve">После теоретической части занятий ребята  сразу закрепляют ее на практике вовремя  игр </w:t>
      </w:r>
    </w:p>
    <w:p w:rsidR="00EB2136" w:rsidRPr="00EB2136" w:rsidRDefault="00EB2136" w:rsidP="00EB2136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Ценностными ориентирами содержания</w:t>
      </w:r>
      <w:r w:rsidRPr="00E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кружка являются:</w:t>
      </w:r>
    </w:p>
    <w:p w:rsidR="00EB2136" w:rsidRPr="00EB2136" w:rsidRDefault="00EB2136" w:rsidP="00EB2136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рассуждать как компонента логической грамотности;</w:t>
      </w:r>
    </w:p>
    <w:p w:rsidR="00EB2136" w:rsidRPr="00EB2136" w:rsidRDefault="00EB2136" w:rsidP="00EB2136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физических, интеллектуальных умений, связанных с выбором алгоритма действия,</w:t>
      </w:r>
    </w:p>
    <w:p w:rsidR="00EB2136" w:rsidRPr="00EB2136" w:rsidRDefault="00EB2136" w:rsidP="00EB2136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познавательной активности и самостоятельности </w:t>
      </w:r>
      <w:proofErr w:type="gramStart"/>
      <w:r w:rsidRPr="00EB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2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2136" w:rsidRPr="00A15C64" w:rsidRDefault="00EB2136" w:rsidP="00A15C64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обучающихся к обмену информацией в процессе свободного общения на занятиях.</w:t>
      </w:r>
      <w:proofErr w:type="gramEnd"/>
    </w:p>
    <w:p w:rsidR="00EB2136" w:rsidRDefault="00EB2136" w:rsidP="00EB2136">
      <w:pPr>
        <w:pStyle w:val="a6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ПЛАНИРУЕМЫЕ РЕЗУЛЬТАТЫ</w:t>
      </w:r>
    </w:p>
    <w:p w:rsidR="00A15C64" w:rsidRPr="00BD5E9B" w:rsidRDefault="00A15C64" w:rsidP="00A15C64">
      <w:pPr>
        <w:pStyle w:val="a5"/>
      </w:pPr>
      <w:r>
        <w:rPr>
          <w:b/>
          <w:bCs/>
        </w:rPr>
        <w:t>Предметные результаты:</w:t>
      </w:r>
      <w:r w:rsidRPr="00A15C64">
        <w:t xml:space="preserve"> </w:t>
      </w:r>
      <w:r>
        <w:t xml:space="preserve">в </w:t>
      </w:r>
      <w:r w:rsidRPr="00BD5E9B">
        <w:t>результате освоения программного материала по внеурочной деятельности учащиеся I</w:t>
      </w:r>
      <w:proofErr w:type="spellStart"/>
      <w:r>
        <w:rPr>
          <w:lang w:val="en-US"/>
        </w:rPr>
        <w:t>I</w:t>
      </w:r>
      <w:proofErr w:type="spellEnd"/>
      <w:r w:rsidRPr="00BD5E9B">
        <w:t xml:space="preserve"> класса должны:</w:t>
      </w:r>
    </w:p>
    <w:p w:rsidR="00A15C64" w:rsidRPr="00A15C64" w:rsidRDefault="00A15C64" w:rsidP="00A15C64">
      <w:pPr>
        <w:spacing w:before="100" w:beforeAutospacing="1" w:after="100" w:afterAutospacing="1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69A4">
        <w:rPr>
          <w:rFonts w:ascii="Times New Roman" w:hAnsi="Times New Roman"/>
          <w:b/>
          <w:sz w:val="24"/>
          <w:szCs w:val="24"/>
        </w:rPr>
        <w:t xml:space="preserve">      </w:t>
      </w:r>
      <w:r w:rsidRPr="007A69A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15C64" w:rsidRPr="00F857BE" w:rsidRDefault="00A15C64" w:rsidP="00A15C6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F857BE">
        <w:t>основные факторы, влияющие на здоровье человека;</w:t>
      </w:r>
    </w:p>
    <w:p w:rsidR="00A15C64" w:rsidRPr="00F857BE" w:rsidRDefault="00A15C64" w:rsidP="00A15C6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F857BE">
        <w:t>правила проведения игр, эстафет и праздников;</w:t>
      </w:r>
    </w:p>
    <w:p w:rsidR="00A15C64" w:rsidRDefault="00A15C64" w:rsidP="00A15C6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F857BE">
        <w:t>правила поведения во время игры.</w:t>
      </w:r>
    </w:p>
    <w:p w:rsidR="00A15C64" w:rsidRPr="00F857BE" w:rsidRDefault="00A15C64" w:rsidP="00A15C64">
      <w:pPr>
        <w:pStyle w:val="a5"/>
        <w:spacing w:before="0" w:beforeAutospacing="0" w:after="0" w:afterAutospacing="0"/>
        <w:ind w:left="720"/>
        <w:jc w:val="both"/>
      </w:pPr>
      <w:r w:rsidRPr="00F857BE">
        <w:br/>
      </w:r>
      <w:r>
        <w:rPr>
          <w:b/>
          <w:i/>
        </w:rPr>
        <w:t xml:space="preserve">  </w:t>
      </w:r>
      <w:r w:rsidRPr="00F857BE">
        <w:rPr>
          <w:b/>
          <w:i/>
        </w:rPr>
        <w:t xml:space="preserve">   Уметь</w:t>
      </w:r>
      <w:r w:rsidRPr="00F857BE">
        <w:rPr>
          <w:iCs/>
        </w:rPr>
        <w:t>:</w:t>
      </w:r>
    </w:p>
    <w:p w:rsidR="00A15C64" w:rsidRPr="00F857BE" w:rsidRDefault="00A15C64" w:rsidP="00A15C64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F857BE">
        <w:t>выполнять упражнения в  игровой ситуации (равновесие, силовые упражнения, гибкость);</w:t>
      </w:r>
    </w:p>
    <w:p w:rsidR="00A15C64" w:rsidRPr="00F857BE" w:rsidRDefault="00A15C64" w:rsidP="00A15C64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F857BE">
        <w:t>проявить смекалку и находчивость, быстроту и хорошую координацию;</w:t>
      </w:r>
    </w:p>
    <w:p w:rsidR="00A15C64" w:rsidRPr="00F857BE" w:rsidRDefault="00A15C64" w:rsidP="00A15C64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F857BE">
        <w:t xml:space="preserve">владеть мячом, скакалкой, обручем и другим спортивным инвентарём; </w:t>
      </w:r>
    </w:p>
    <w:p w:rsidR="00A15C64" w:rsidRPr="00F857BE" w:rsidRDefault="00A15C64" w:rsidP="00A15C64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F857BE">
        <w:t>применять игровы</w:t>
      </w:r>
      <w:r>
        <w:t>е навыки в жизненных ситуациях;</w:t>
      </w:r>
    </w:p>
    <w:p w:rsidR="00A15C64" w:rsidRPr="00A15C64" w:rsidRDefault="00A15C64" w:rsidP="00A15C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4F8">
        <w:rPr>
          <w:rFonts w:ascii="Times New Roman" w:eastAsia="Times New Roman" w:hAnsi="Times New Roman"/>
          <w:sz w:val="24"/>
          <w:szCs w:val="24"/>
          <w:lang w:eastAsia="ru-RU"/>
        </w:rPr>
        <w:t>уметь взаимодействовать с одноклассниками в процессе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6B39" w:rsidRPr="00316B39" w:rsidRDefault="00316B39" w:rsidP="00316B39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16B39" w:rsidRPr="00316B39" w:rsidRDefault="00316B39" w:rsidP="00316B39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оценивать</w:t>
      </w: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316B39" w:rsidRPr="00316B39" w:rsidRDefault="00316B39" w:rsidP="00316B39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выражать</w:t>
      </w: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6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эмоции;</w:t>
      </w:r>
    </w:p>
    <w:p w:rsidR="00316B39" w:rsidRPr="00316B39" w:rsidRDefault="00316B39" w:rsidP="00316B39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понимать</w:t>
      </w: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6B3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других людей, сочувствовать, сопереживать.</w:t>
      </w:r>
    </w:p>
    <w:p w:rsidR="00316B39" w:rsidRPr="00316B39" w:rsidRDefault="00316B39" w:rsidP="00316B39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31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кружка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  <w:proofErr w:type="gramStart"/>
      <w:r w:rsidRPr="0031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316B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16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формирование универсальных учебных действий (УУД).</w:t>
      </w:r>
    </w:p>
    <w:p w:rsidR="00445039" w:rsidRDefault="00445039" w:rsidP="00316B39">
      <w:pPr>
        <w:spacing w:after="114" w:line="228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45039" w:rsidRDefault="00445039" w:rsidP="00316B39">
      <w:pPr>
        <w:spacing w:after="114" w:line="228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16B39" w:rsidRPr="00316B39" w:rsidRDefault="00316B39" w:rsidP="00316B39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Регулятивные УУД:</w:t>
      </w:r>
      <w:r w:rsidRPr="0031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B39" w:rsidRPr="00316B39" w:rsidRDefault="00316B39" w:rsidP="00316B39">
      <w:pPr>
        <w:pStyle w:val="a6"/>
        <w:numPr>
          <w:ilvl w:val="0"/>
          <w:numId w:val="8"/>
        </w:numPr>
        <w:spacing w:before="100" w:beforeAutospacing="1" w:after="100" w:afterAutospacing="1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определять и формировать цель деятельности с помощью учителя;</w:t>
      </w:r>
    </w:p>
    <w:p w:rsidR="00316B39" w:rsidRPr="00316B39" w:rsidRDefault="00316B39" w:rsidP="00316B39">
      <w:pPr>
        <w:pStyle w:val="a6"/>
        <w:numPr>
          <w:ilvl w:val="0"/>
          <w:numId w:val="8"/>
        </w:numPr>
        <w:spacing w:before="100" w:beforeAutospacing="1" w:after="100" w:afterAutospacing="1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проговаривать последовательность действий во время занятия;</w:t>
      </w:r>
    </w:p>
    <w:p w:rsidR="00316B39" w:rsidRPr="00316B39" w:rsidRDefault="00316B39" w:rsidP="00316B39">
      <w:pPr>
        <w:pStyle w:val="a6"/>
        <w:numPr>
          <w:ilvl w:val="0"/>
          <w:numId w:val="8"/>
        </w:numPr>
        <w:spacing w:before="100" w:beforeAutospacing="1" w:after="100" w:afterAutospacing="1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учиться работать по определенному алгоритму;</w:t>
      </w:r>
    </w:p>
    <w:p w:rsidR="00316B39" w:rsidRPr="00316B39" w:rsidRDefault="00316B39" w:rsidP="00316B39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</w:t>
      </w: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1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B39" w:rsidRPr="00316B39" w:rsidRDefault="00316B39" w:rsidP="00316B39">
      <w:pPr>
        <w:pStyle w:val="a6"/>
        <w:numPr>
          <w:ilvl w:val="0"/>
          <w:numId w:val="9"/>
        </w:numPr>
        <w:spacing w:before="100" w:beforeAutospacing="1" w:after="100" w:afterAutospacing="1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умение делать выводы в результате совместной работы класса и учителя;</w:t>
      </w:r>
    </w:p>
    <w:p w:rsidR="00316B39" w:rsidRPr="00316B39" w:rsidRDefault="00316B39" w:rsidP="00316B39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УУД:</w:t>
      </w:r>
      <w:r w:rsidRPr="0031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B39" w:rsidRPr="00316B39" w:rsidRDefault="00316B39" w:rsidP="00316B39">
      <w:pPr>
        <w:pStyle w:val="a6"/>
        <w:numPr>
          <w:ilvl w:val="0"/>
          <w:numId w:val="9"/>
        </w:numPr>
        <w:spacing w:before="100" w:beforeAutospacing="1" w:after="100" w:afterAutospacing="1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316B39" w:rsidRPr="00316B39" w:rsidRDefault="00316B39" w:rsidP="00316B39">
      <w:pPr>
        <w:pStyle w:val="a6"/>
        <w:numPr>
          <w:ilvl w:val="0"/>
          <w:numId w:val="9"/>
        </w:numPr>
        <w:spacing w:before="100" w:beforeAutospacing="1" w:after="100" w:afterAutospacing="1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:rsidR="00316B39" w:rsidRPr="00316B39" w:rsidRDefault="00316B39" w:rsidP="00316B39">
      <w:pPr>
        <w:pStyle w:val="a6"/>
        <w:numPr>
          <w:ilvl w:val="0"/>
          <w:numId w:val="9"/>
        </w:numPr>
        <w:spacing w:before="100" w:beforeAutospacing="1" w:after="100" w:afterAutospacing="1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16B39" w:rsidRPr="00316B39" w:rsidRDefault="00316B39" w:rsidP="00316B39">
      <w:pPr>
        <w:pStyle w:val="a6"/>
        <w:numPr>
          <w:ilvl w:val="0"/>
          <w:numId w:val="9"/>
        </w:numPr>
        <w:spacing w:before="100" w:beforeAutospacing="1" w:after="100" w:afterAutospacing="1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управление поведением партнёра — контроль, коррекция, оценка его действий;</w:t>
      </w:r>
    </w:p>
    <w:p w:rsidR="00316B39" w:rsidRPr="00316B39" w:rsidRDefault="00316B39" w:rsidP="00316B39">
      <w:pPr>
        <w:pStyle w:val="a6"/>
        <w:numPr>
          <w:ilvl w:val="0"/>
          <w:numId w:val="9"/>
        </w:numPr>
        <w:spacing w:before="100" w:beforeAutospacing="1" w:after="100" w:afterAutospacing="1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EB2136" w:rsidRPr="00316B39" w:rsidRDefault="00316B39" w:rsidP="00316B39">
      <w:pPr>
        <w:pStyle w:val="a6"/>
        <w:numPr>
          <w:ilvl w:val="0"/>
          <w:numId w:val="9"/>
        </w:num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позитивного коммуникативного общения</w:t>
      </w:r>
    </w:p>
    <w:p w:rsidR="00316B39" w:rsidRPr="00316B39" w:rsidRDefault="00EB2136" w:rsidP="00316B39">
      <w:pPr>
        <w:pStyle w:val="a5"/>
        <w:jc w:val="center"/>
      </w:pPr>
      <w:r w:rsidRPr="001B5867">
        <w:rPr>
          <w:b/>
          <w:bCs/>
          <w:iCs/>
        </w:rPr>
        <w:t>Ожидаемый результ</w:t>
      </w:r>
      <w:r w:rsidR="00316B39">
        <w:rPr>
          <w:b/>
          <w:bCs/>
          <w:iCs/>
        </w:rPr>
        <w:t>ат</w:t>
      </w:r>
    </w:p>
    <w:p w:rsidR="00316B39" w:rsidRPr="00316B39" w:rsidRDefault="00316B39" w:rsidP="00316B39">
      <w:pPr>
        <w:pStyle w:val="a6"/>
        <w:numPr>
          <w:ilvl w:val="0"/>
          <w:numId w:val="2"/>
        </w:numPr>
        <w:spacing w:after="114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- у учащихся  выработается потребность к систематическим занятиям физическими упражнениями и подвижными играми;</w:t>
      </w:r>
    </w:p>
    <w:p w:rsidR="00316B39" w:rsidRPr="00316B39" w:rsidRDefault="00316B39" w:rsidP="00316B39">
      <w:pPr>
        <w:pStyle w:val="a6"/>
        <w:numPr>
          <w:ilvl w:val="0"/>
          <w:numId w:val="2"/>
        </w:numPr>
        <w:spacing w:after="114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сформировано начальное представление о культуре движения; </w:t>
      </w:r>
    </w:p>
    <w:p w:rsidR="00316B39" w:rsidRPr="00316B39" w:rsidRDefault="00316B39" w:rsidP="00316B39">
      <w:pPr>
        <w:pStyle w:val="a6"/>
        <w:numPr>
          <w:ilvl w:val="0"/>
          <w:numId w:val="2"/>
        </w:numPr>
        <w:spacing w:after="114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  <w:r w:rsidRPr="00316B3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16B39" w:rsidRPr="00316B39" w:rsidRDefault="00316B39" w:rsidP="00316B39">
      <w:pPr>
        <w:pStyle w:val="a6"/>
        <w:numPr>
          <w:ilvl w:val="0"/>
          <w:numId w:val="2"/>
        </w:numPr>
        <w:spacing w:after="114" w:line="22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39">
        <w:rPr>
          <w:rFonts w:ascii="Times New Roman" w:eastAsia="Times New Roman" w:hAnsi="Times New Roman"/>
          <w:sz w:val="24"/>
          <w:szCs w:val="24"/>
          <w:lang w:eastAsia="ru-RU"/>
        </w:rPr>
        <w:t>- умение работать в коллективе.</w:t>
      </w:r>
    </w:p>
    <w:p w:rsidR="00415225" w:rsidRPr="00415225" w:rsidRDefault="00415225" w:rsidP="00415225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225" w:rsidRPr="00415225" w:rsidRDefault="00415225" w:rsidP="00415225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225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3413"/>
        <w:gridCol w:w="1411"/>
        <w:gridCol w:w="6"/>
        <w:gridCol w:w="1418"/>
        <w:gridCol w:w="1665"/>
      </w:tblGrid>
      <w:tr w:rsidR="00FF1954" w:rsidRPr="00FA7026" w:rsidTr="00FF1954">
        <w:trPr>
          <w:trHeight w:val="593"/>
        </w:trPr>
        <w:tc>
          <w:tcPr>
            <w:tcW w:w="866" w:type="pct"/>
            <w:vMerge w:val="restart"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783" w:type="pct"/>
            <w:vMerge w:val="restart"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481" w:type="pct"/>
            <w:gridSpan w:val="3"/>
            <w:shd w:val="clear" w:color="auto" w:fill="auto"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0" w:type="pct"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F1954" w:rsidRPr="00C93643" w:rsidTr="00FF1954">
        <w:trPr>
          <w:trHeight w:val="248"/>
        </w:trPr>
        <w:tc>
          <w:tcPr>
            <w:tcW w:w="866" w:type="pct"/>
            <w:vMerge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vMerge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41" w:type="pct"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0" w:type="pct"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54" w:rsidRPr="00C93643" w:rsidTr="00FF1954">
        <w:trPr>
          <w:trHeight w:val="533"/>
        </w:trPr>
        <w:tc>
          <w:tcPr>
            <w:tcW w:w="866" w:type="pct"/>
          </w:tcPr>
          <w:p w:rsidR="00FF1954" w:rsidRPr="00FF1954" w:rsidRDefault="00FF1954" w:rsidP="006635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783" w:type="pct"/>
          </w:tcPr>
          <w:p w:rsidR="00FF1954" w:rsidRPr="00FF1954" w:rsidRDefault="00FF1954" w:rsidP="00663540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740" w:type="pct"/>
            <w:gridSpan w:val="2"/>
          </w:tcPr>
          <w:p w:rsidR="00FF1954" w:rsidRPr="00FF1954" w:rsidRDefault="006A0074" w:rsidP="006635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F1954" w:rsidRPr="00FF1954" w:rsidRDefault="00FF1954" w:rsidP="00FF195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pct"/>
          </w:tcPr>
          <w:p w:rsidR="00FF1954" w:rsidRPr="00FF1954" w:rsidRDefault="00FF1954" w:rsidP="00FF195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1954" w:rsidRPr="00C93643" w:rsidTr="00FF1954">
        <w:trPr>
          <w:trHeight w:val="427"/>
        </w:trPr>
        <w:tc>
          <w:tcPr>
            <w:tcW w:w="866" w:type="pct"/>
          </w:tcPr>
          <w:p w:rsidR="00FF1954" w:rsidRPr="00FF1954" w:rsidRDefault="00FF1954" w:rsidP="006635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783" w:type="pct"/>
          </w:tcPr>
          <w:p w:rsidR="00FF1954" w:rsidRPr="00FF1954" w:rsidRDefault="00FF1954" w:rsidP="00663540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40" w:type="pct"/>
            <w:gridSpan w:val="2"/>
          </w:tcPr>
          <w:p w:rsidR="00FF1954" w:rsidRPr="00FF1954" w:rsidRDefault="00FF1954" w:rsidP="006635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F1954" w:rsidRPr="00FF1954" w:rsidRDefault="00FF1954" w:rsidP="00FF195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pct"/>
          </w:tcPr>
          <w:p w:rsidR="00FF1954" w:rsidRPr="00FF1954" w:rsidRDefault="00FF1954" w:rsidP="00FF195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1954" w:rsidRPr="00C93643" w:rsidTr="00FF1954">
        <w:trPr>
          <w:trHeight w:val="491"/>
        </w:trPr>
        <w:tc>
          <w:tcPr>
            <w:tcW w:w="866" w:type="pct"/>
          </w:tcPr>
          <w:p w:rsidR="00FF1954" w:rsidRPr="00FF1954" w:rsidRDefault="00FF1954" w:rsidP="006635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783" w:type="pct"/>
          </w:tcPr>
          <w:p w:rsidR="00FF1954" w:rsidRPr="00FF1954" w:rsidRDefault="00FF1954" w:rsidP="00663540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740" w:type="pct"/>
            <w:gridSpan w:val="2"/>
          </w:tcPr>
          <w:p w:rsidR="00FF1954" w:rsidRPr="00FF1954" w:rsidRDefault="00080B83" w:rsidP="00080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F1954" w:rsidRPr="00FF1954" w:rsidRDefault="00080B83" w:rsidP="00FF195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pct"/>
          </w:tcPr>
          <w:p w:rsidR="00FF1954" w:rsidRPr="00FF1954" w:rsidRDefault="00FF1954" w:rsidP="00FF195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1954" w:rsidRPr="00C93643" w:rsidTr="00FF1954">
        <w:trPr>
          <w:trHeight w:val="492"/>
        </w:trPr>
        <w:tc>
          <w:tcPr>
            <w:tcW w:w="866" w:type="pct"/>
          </w:tcPr>
          <w:p w:rsidR="00FF1954" w:rsidRPr="00FF1954" w:rsidRDefault="00FF1954" w:rsidP="006635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1783" w:type="pct"/>
          </w:tcPr>
          <w:p w:rsidR="00FF1954" w:rsidRPr="00FF1954" w:rsidRDefault="00FF1954" w:rsidP="00663540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740" w:type="pct"/>
            <w:gridSpan w:val="2"/>
          </w:tcPr>
          <w:p w:rsidR="00FF1954" w:rsidRPr="00FF1954" w:rsidRDefault="00080B83" w:rsidP="00080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F1954" w:rsidRPr="00FF1954" w:rsidRDefault="00080B83" w:rsidP="00FF195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</w:tcPr>
          <w:p w:rsidR="00FF1954" w:rsidRPr="00FF1954" w:rsidRDefault="00FF1954" w:rsidP="00FF195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1954" w:rsidRPr="00C93643" w:rsidTr="00FF1954">
        <w:trPr>
          <w:trHeight w:val="492"/>
        </w:trPr>
        <w:tc>
          <w:tcPr>
            <w:tcW w:w="866" w:type="pct"/>
          </w:tcPr>
          <w:p w:rsidR="00FF1954" w:rsidRPr="00FF1954" w:rsidRDefault="00FF1954" w:rsidP="006635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pct"/>
          </w:tcPr>
          <w:p w:rsidR="00FF1954" w:rsidRPr="00FF1954" w:rsidRDefault="00FF1954" w:rsidP="00663540">
            <w:pPr>
              <w:pStyle w:val="a5"/>
              <w:jc w:val="right"/>
              <w:rPr>
                <w:rStyle w:val="FontStyle12"/>
                <w:rFonts w:ascii="Times New Roman" w:hAnsi="Times New Roman" w:cs="Times New Roman"/>
                <w:i w:val="0"/>
              </w:rPr>
            </w:pPr>
            <w:r w:rsidRPr="00FF1954">
              <w:rPr>
                <w:rStyle w:val="FontStyle12"/>
                <w:rFonts w:ascii="Times New Roman" w:hAnsi="Times New Roman" w:cs="Times New Roman"/>
                <w:i w:val="0"/>
              </w:rPr>
              <w:t>итого</w:t>
            </w:r>
          </w:p>
        </w:tc>
        <w:tc>
          <w:tcPr>
            <w:tcW w:w="737" w:type="pct"/>
          </w:tcPr>
          <w:p w:rsidR="00FF1954" w:rsidRPr="00080B83" w:rsidRDefault="00080B83" w:rsidP="00080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gridSpan w:val="2"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FF1954" w:rsidRPr="00FF1954" w:rsidRDefault="00FF1954" w:rsidP="00FF19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A0074" w:rsidRDefault="00A15C64" w:rsidP="00445039">
      <w:pPr>
        <w:pStyle w:val="a5"/>
        <w:jc w:val="center"/>
        <w:rPr>
          <w:b/>
          <w:sz w:val="28"/>
          <w:szCs w:val="28"/>
        </w:rPr>
      </w:pPr>
      <w:r w:rsidRPr="006A0074">
        <w:rPr>
          <w:b/>
          <w:sz w:val="28"/>
          <w:szCs w:val="28"/>
        </w:rPr>
        <w:lastRenderedPageBreak/>
        <w:t xml:space="preserve">Содержание </w:t>
      </w:r>
      <w:r w:rsidR="006A0074" w:rsidRPr="006A0074">
        <w:rPr>
          <w:b/>
          <w:sz w:val="28"/>
          <w:szCs w:val="28"/>
        </w:rPr>
        <w:t>программы</w:t>
      </w:r>
    </w:p>
    <w:p w:rsidR="006A0074" w:rsidRPr="006A0074" w:rsidRDefault="006A0074" w:rsidP="006A0074">
      <w:pPr>
        <w:spacing w:after="114" w:line="22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Русские народные игры</w:t>
      </w:r>
    </w:p>
    <w:p w:rsidR="006A0074" w:rsidRPr="006A0074" w:rsidRDefault="00E52207" w:rsidP="006A0074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26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первого раздела воспитывают уважительное отношение к культуре родной страны,</w:t>
      </w:r>
      <w:r w:rsidRPr="00E5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способности детей, координацию движений, силу и ловкость</w:t>
      </w:r>
    </w:p>
    <w:p w:rsidR="006A0074" w:rsidRDefault="006A0074" w:rsidP="006A0074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</w:t>
      </w:r>
      <w:r w:rsidRPr="006A0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историей русской игры.</w:t>
      </w:r>
    </w:p>
    <w:p w:rsidR="00E52207" w:rsidRDefault="006A0074" w:rsidP="00E5220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07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6A00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A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«Жмурки»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 и мышь»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«Горелки»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«Салки»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«Пятнашки»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 зайцы»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2207"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207"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«Фанты»</w:t>
      </w:r>
      <w:r w:rsid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2207"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«Салки</w:t>
      </w:r>
      <w:r w:rsidR="00E52207"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приседаниями»</w:t>
      </w:r>
      <w:r w:rsid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2207"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207"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«Волк»</w:t>
      </w:r>
      <w:r w:rsid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2207"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207"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«Гори, гори ясно!»</w:t>
      </w:r>
      <w:r w:rsid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«Птицелов».</w:t>
      </w:r>
      <w:proofErr w:type="gramEnd"/>
    </w:p>
    <w:p w:rsidR="006A0074" w:rsidRDefault="00E52207" w:rsidP="00E52207">
      <w:pPr>
        <w:pStyle w:val="a5"/>
        <w:rPr>
          <w:b/>
        </w:rPr>
      </w:pPr>
      <w:r>
        <w:rPr>
          <w:b/>
        </w:rPr>
        <w:t>Раздел 2. Подвижные  игры.</w:t>
      </w:r>
    </w:p>
    <w:p w:rsidR="00E52207" w:rsidRPr="00E52207" w:rsidRDefault="00E52207" w:rsidP="00E52207">
      <w:pPr>
        <w:widowControl w:val="0"/>
        <w:shd w:val="clear" w:color="auto" w:fill="FFFFFF"/>
        <w:autoSpaceDE w:val="0"/>
        <w:autoSpaceDN w:val="0"/>
        <w:adjustRightInd w:val="0"/>
        <w:spacing w:before="192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FA7026">
        <w:rPr>
          <w:rFonts w:ascii="Times New Roman" w:hAnsi="Times New Roman" w:cs="Times New Roman"/>
          <w:spacing w:val="-4"/>
          <w:sz w:val="24"/>
          <w:szCs w:val="24"/>
        </w:rPr>
        <w:t>Осваивать универсальные умения управлять эмоциями в про</w:t>
      </w:r>
      <w:r w:rsidRPr="00FA702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A7026">
        <w:rPr>
          <w:rFonts w:ascii="Times New Roman" w:hAnsi="Times New Roman" w:cs="Times New Roman"/>
          <w:sz w:val="24"/>
          <w:szCs w:val="24"/>
        </w:rPr>
        <w:t>цессе учебной и игровой дея</w:t>
      </w:r>
      <w:r w:rsidRPr="00FA7026">
        <w:rPr>
          <w:rFonts w:ascii="Times New Roman" w:hAnsi="Times New Roman" w:cs="Times New Roman"/>
          <w:sz w:val="24"/>
          <w:szCs w:val="24"/>
        </w:rPr>
        <w:softHyphen/>
        <w:t xml:space="preserve">тельности. </w:t>
      </w:r>
      <w:r w:rsidRPr="00FA7026">
        <w:rPr>
          <w:rFonts w:ascii="Times New Roman" w:hAnsi="Times New Roman" w:cs="Times New Roman"/>
          <w:spacing w:val="-1"/>
          <w:sz w:val="24"/>
          <w:szCs w:val="24"/>
          <w:u w:val="single"/>
        </w:rPr>
        <w:t>Проявлять</w:t>
      </w:r>
      <w:r w:rsidRPr="00FA7026">
        <w:rPr>
          <w:rFonts w:ascii="Times New Roman" w:hAnsi="Times New Roman" w:cs="Times New Roman"/>
          <w:spacing w:val="-1"/>
          <w:sz w:val="24"/>
          <w:szCs w:val="24"/>
        </w:rPr>
        <w:t xml:space="preserve"> быстроту и ловкость </w:t>
      </w:r>
      <w:r w:rsidRPr="00FA7026">
        <w:rPr>
          <w:rFonts w:ascii="Times New Roman" w:hAnsi="Times New Roman" w:cs="Times New Roman"/>
          <w:spacing w:val="-2"/>
          <w:sz w:val="24"/>
          <w:szCs w:val="24"/>
        </w:rPr>
        <w:t xml:space="preserve">во время подвижных игр. </w:t>
      </w:r>
      <w:r w:rsidRPr="00FA7026">
        <w:rPr>
          <w:rFonts w:ascii="Times New Roman" w:hAnsi="Times New Roman" w:cs="Times New Roman"/>
          <w:spacing w:val="-4"/>
          <w:sz w:val="24"/>
          <w:szCs w:val="24"/>
          <w:u w:val="single"/>
        </w:rPr>
        <w:t>Соблюдать</w:t>
      </w:r>
      <w:r w:rsidRPr="00FA7026">
        <w:rPr>
          <w:rFonts w:ascii="Times New Roman" w:hAnsi="Times New Roman" w:cs="Times New Roman"/>
          <w:spacing w:val="-4"/>
          <w:sz w:val="24"/>
          <w:szCs w:val="24"/>
        </w:rPr>
        <w:t xml:space="preserve"> дисциплину и прави</w:t>
      </w:r>
      <w:r w:rsidRPr="00FA7026">
        <w:rPr>
          <w:rFonts w:ascii="Times New Roman" w:hAnsi="Times New Roman" w:cs="Times New Roman"/>
          <w:spacing w:val="-4"/>
          <w:sz w:val="24"/>
          <w:szCs w:val="24"/>
        </w:rPr>
        <w:softHyphen/>
        <w:t>ла техники безопасности во вре</w:t>
      </w:r>
      <w:r w:rsidRPr="00FA702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A7026">
        <w:rPr>
          <w:rFonts w:ascii="Times New Roman" w:hAnsi="Times New Roman" w:cs="Times New Roman"/>
          <w:sz w:val="24"/>
          <w:szCs w:val="24"/>
        </w:rPr>
        <w:t>мя подвижных игр.</w:t>
      </w:r>
    </w:p>
    <w:p w:rsidR="00E52207" w:rsidRDefault="00E52207" w:rsidP="00E5220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07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080B83">
        <w:rPr>
          <w:i/>
        </w:rPr>
        <w:t>.</w:t>
      </w:r>
      <w:r w:rsidRPr="00E52207">
        <w:rPr>
          <w:color w:val="000000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>
        <w:rPr>
          <w:color w:val="000000"/>
        </w:rPr>
        <w:t>»,</w:t>
      </w:r>
      <w:r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«Мышеловка»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«Пустое место»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«Карусель»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быстрее?»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Конники-спортсмены»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«Лягушата и цыплята»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«Карлики и великаны»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207" w:rsidRDefault="00E52207" w:rsidP="00A15C64">
      <w:pPr>
        <w:pStyle w:val="a5"/>
        <w:ind w:left="720"/>
        <w:rPr>
          <w:b/>
        </w:rPr>
      </w:pPr>
      <w:r>
        <w:rPr>
          <w:b/>
        </w:rPr>
        <w:t>Раздел 3. Эстафеты.</w:t>
      </w:r>
    </w:p>
    <w:p w:rsidR="00E52207" w:rsidRPr="00FA7026" w:rsidRDefault="00E52207" w:rsidP="00E522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7026">
        <w:rPr>
          <w:rFonts w:ascii="Times New Roman" w:hAnsi="Times New Roman" w:cs="Times New Roman"/>
          <w:spacing w:val="-2"/>
          <w:sz w:val="24"/>
          <w:szCs w:val="24"/>
          <w:u w:val="single"/>
        </w:rPr>
        <w:t>Осваивать</w:t>
      </w:r>
      <w:r w:rsidRPr="00FA7026">
        <w:rPr>
          <w:rFonts w:ascii="Times New Roman" w:hAnsi="Times New Roman" w:cs="Times New Roman"/>
          <w:spacing w:val="-2"/>
          <w:sz w:val="24"/>
          <w:szCs w:val="24"/>
        </w:rPr>
        <w:t xml:space="preserve"> двигательные дейст</w:t>
      </w:r>
      <w:r w:rsidRPr="00FA702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A7026">
        <w:rPr>
          <w:rFonts w:ascii="Times New Roman" w:hAnsi="Times New Roman" w:cs="Times New Roman"/>
          <w:spacing w:val="-1"/>
          <w:sz w:val="24"/>
          <w:szCs w:val="24"/>
        </w:rPr>
        <w:t xml:space="preserve">вия, составляющие содержание </w:t>
      </w:r>
      <w:r w:rsidRPr="00FA7026">
        <w:rPr>
          <w:rFonts w:ascii="Times New Roman" w:hAnsi="Times New Roman" w:cs="Times New Roman"/>
          <w:sz w:val="24"/>
          <w:szCs w:val="24"/>
        </w:rPr>
        <w:t>подвижных игр.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26">
        <w:rPr>
          <w:rFonts w:ascii="Times New Roman" w:hAnsi="Times New Roman" w:cs="Times New Roman"/>
          <w:spacing w:val="-2"/>
          <w:sz w:val="24"/>
          <w:szCs w:val="24"/>
          <w:u w:val="single"/>
        </w:rPr>
        <w:t>Взаимодействовать</w:t>
      </w:r>
      <w:r w:rsidRPr="00FA7026">
        <w:rPr>
          <w:rFonts w:ascii="Times New Roman" w:hAnsi="Times New Roman" w:cs="Times New Roman"/>
          <w:spacing w:val="-2"/>
          <w:sz w:val="24"/>
          <w:szCs w:val="24"/>
        </w:rPr>
        <w:t xml:space="preserve"> в парах и </w:t>
      </w:r>
      <w:r w:rsidRPr="00FA7026">
        <w:rPr>
          <w:rFonts w:ascii="Times New Roman" w:hAnsi="Times New Roman" w:cs="Times New Roman"/>
          <w:spacing w:val="-3"/>
          <w:sz w:val="24"/>
          <w:szCs w:val="24"/>
        </w:rPr>
        <w:t>группах при выполнении техни</w:t>
      </w:r>
      <w:r w:rsidRPr="00FA702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A7026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ских действий в эстафетах.</w:t>
      </w:r>
    </w:p>
    <w:p w:rsidR="00E52207" w:rsidRPr="00E52207" w:rsidRDefault="00E52207" w:rsidP="00E52207">
      <w:pPr>
        <w:spacing w:after="114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E5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 эстафет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5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0B83" w:rsidRDefault="00080B83" w:rsidP="00080B83">
      <w:pPr>
        <w:widowControl w:val="0"/>
        <w:shd w:val="clear" w:color="auto" w:fill="FFFFFF"/>
        <w:autoSpaceDE w:val="0"/>
        <w:autoSpaceDN w:val="0"/>
        <w:adjustRightInd w:val="0"/>
        <w:spacing w:before="2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6A007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i/>
        </w:rPr>
        <w:t>.</w:t>
      </w:r>
      <w:r w:rsidRPr="0008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мяча»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мячом»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зверей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08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Быстрые</w:t>
      </w:r>
      <w:proofErr w:type="gramEnd"/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ловкие»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«Вызов номеров»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по кругу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08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с обручем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80B83" w:rsidRDefault="00080B83" w:rsidP="00080B83">
      <w:pPr>
        <w:widowControl w:val="0"/>
        <w:shd w:val="clear" w:color="auto" w:fill="FFFFFF"/>
        <w:autoSpaceDE w:val="0"/>
        <w:autoSpaceDN w:val="0"/>
        <w:adjustRightInd w:val="0"/>
        <w:spacing w:before="2"/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Игры народов России.</w:t>
      </w:r>
    </w:p>
    <w:p w:rsidR="00080B83" w:rsidRPr="00FA7026" w:rsidRDefault="00080B83" w:rsidP="0008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большим интересом </w:t>
      </w:r>
      <w:r w:rsidRPr="00FA7026">
        <w:rPr>
          <w:rFonts w:ascii="Times New Roman" w:hAnsi="Times New Roman" w:cs="Times New Roman"/>
          <w:sz w:val="24"/>
          <w:szCs w:val="24"/>
        </w:rPr>
        <w:t xml:space="preserve"> школьники знакомятся с игр</w:t>
      </w:r>
      <w:r>
        <w:rPr>
          <w:rFonts w:ascii="Times New Roman" w:hAnsi="Times New Roman" w:cs="Times New Roman"/>
          <w:sz w:val="24"/>
          <w:szCs w:val="24"/>
        </w:rPr>
        <w:t xml:space="preserve">ами народов России, составляющими четвёртый </w:t>
      </w:r>
      <w:r w:rsidRPr="00FA7026">
        <w:rPr>
          <w:rFonts w:ascii="Times New Roman" w:hAnsi="Times New Roman" w:cs="Times New Roman"/>
          <w:sz w:val="24"/>
          <w:szCs w:val="24"/>
        </w:rPr>
        <w:t xml:space="preserve"> раздел. Эти игры интересны тем, что в них нужно проявить смекалку и находчивость, быстроту и хорошую координацию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B83" w:rsidRPr="00080B83" w:rsidRDefault="00080B83" w:rsidP="00080B83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7026">
        <w:rPr>
          <w:rFonts w:ascii="Times New Roman" w:hAnsi="Times New Roman" w:cs="Times New Roman"/>
          <w:spacing w:val="-4"/>
          <w:sz w:val="24"/>
          <w:szCs w:val="24"/>
        </w:rPr>
        <w:t>Моделировать технику выполне</w:t>
      </w:r>
      <w:r w:rsidRPr="00FA702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A7026">
        <w:rPr>
          <w:rFonts w:ascii="Times New Roman" w:hAnsi="Times New Roman" w:cs="Times New Roman"/>
          <w:spacing w:val="-3"/>
          <w:sz w:val="24"/>
          <w:szCs w:val="24"/>
        </w:rPr>
        <w:t>ния игровых действий в зависи</w:t>
      </w:r>
      <w:r w:rsidRPr="00FA702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A7026">
        <w:rPr>
          <w:rFonts w:ascii="Times New Roman" w:hAnsi="Times New Roman" w:cs="Times New Roman"/>
          <w:spacing w:val="-2"/>
          <w:sz w:val="24"/>
          <w:szCs w:val="24"/>
        </w:rPr>
        <w:t xml:space="preserve">мости от изменения условий и </w:t>
      </w:r>
      <w:r w:rsidRPr="00FA7026">
        <w:rPr>
          <w:rFonts w:ascii="Times New Roman" w:hAnsi="Times New Roman" w:cs="Times New Roman"/>
          <w:sz w:val="24"/>
          <w:szCs w:val="24"/>
        </w:rPr>
        <w:t xml:space="preserve">двигательных задач.  </w:t>
      </w:r>
      <w:r w:rsidRPr="00FA7026">
        <w:rPr>
          <w:rFonts w:ascii="Times New Roman" w:hAnsi="Times New Roman" w:cs="Times New Roman"/>
          <w:spacing w:val="-2"/>
          <w:sz w:val="24"/>
          <w:szCs w:val="24"/>
        </w:rPr>
        <w:t>Отрабатывать навыки  двигательных дейст</w:t>
      </w:r>
      <w:r w:rsidRPr="00FA702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A7026">
        <w:rPr>
          <w:rFonts w:ascii="Times New Roman" w:hAnsi="Times New Roman" w:cs="Times New Roman"/>
          <w:spacing w:val="-1"/>
          <w:sz w:val="24"/>
          <w:szCs w:val="24"/>
        </w:rPr>
        <w:t xml:space="preserve">вий, составляющих содержание </w:t>
      </w:r>
      <w:r>
        <w:rPr>
          <w:rFonts w:ascii="Times New Roman" w:hAnsi="Times New Roman" w:cs="Times New Roman"/>
          <w:sz w:val="24"/>
          <w:szCs w:val="24"/>
        </w:rPr>
        <w:t>народных</w:t>
      </w:r>
      <w:r w:rsidRPr="00FA7026"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080B83" w:rsidRDefault="00080B83" w:rsidP="0044503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83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080B83">
        <w:rPr>
          <w:rFonts w:ascii="Times New Roman" w:hAnsi="Times New Roman" w:cs="Times New Roman"/>
          <w:sz w:val="24"/>
          <w:szCs w:val="24"/>
        </w:rPr>
        <w:t xml:space="preserve"> Игры различных народов, проживающих в России.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A007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i/>
        </w:rPr>
        <w:t>.</w:t>
      </w:r>
      <w:r w:rsidRPr="000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Башкирские народные игры «Юрта», «Медный пень»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4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урятская народная игра «Ищем палочку»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агестанские народные игры «Выбей из круга», «Подними платок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0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C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арийская народная игра «Катание мяча»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атарская народная игра «Серый волк»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4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кутские народные игры «Сокол и лиса», «Пятнашки»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C4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увашская игра «Рыбки»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4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усская народная игра «Охотники и зайцы»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5039" w:rsidRDefault="00445039" w:rsidP="0044503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39" w:rsidRPr="00445039" w:rsidRDefault="00445039" w:rsidP="0044503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83" w:rsidRDefault="00080B83" w:rsidP="00FA70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026" w:rsidRDefault="006A0074" w:rsidP="00FA70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Style w:val="a8"/>
        <w:tblW w:w="0" w:type="auto"/>
        <w:tblLook w:val="04A0"/>
      </w:tblPr>
      <w:tblGrid>
        <w:gridCol w:w="658"/>
        <w:gridCol w:w="1822"/>
        <w:gridCol w:w="1036"/>
        <w:gridCol w:w="3878"/>
        <w:gridCol w:w="973"/>
        <w:gridCol w:w="1204"/>
      </w:tblGrid>
      <w:tr w:rsidR="001B795C" w:rsidTr="001B795C">
        <w:tc>
          <w:tcPr>
            <w:tcW w:w="658" w:type="dxa"/>
          </w:tcPr>
          <w:p w:rsidR="001B795C" w:rsidRPr="001B795C" w:rsidRDefault="001B795C" w:rsidP="001B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1B795C" w:rsidRPr="001B795C" w:rsidRDefault="001B795C" w:rsidP="001B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36" w:type="dxa"/>
          </w:tcPr>
          <w:p w:rsidR="001B795C" w:rsidRPr="001B795C" w:rsidRDefault="001B795C" w:rsidP="001B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№ в разделе</w:t>
            </w:r>
          </w:p>
        </w:tc>
        <w:tc>
          <w:tcPr>
            <w:tcW w:w="3878" w:type="dxa"/>
          </w:tcPr>
          <w:p w:rsidR="001B795C" w:rsidRPr="001B795C" w:rsidRDefault="001B795C" w:rsidP="001B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  <w:gridSpan w:val="2"/>
          </w:tcPr>
          <w:p w:rsidR="001B795C" w:rsidRPr="001B795C" w:rsidRDefault="001B795C" w:rsidP="001B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6A0074" w:rsidRDefault="006A0074" w:rsidP="001B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74" w:rsidRDefault="006A0074" w:rsidP="001B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74" w:rsidRDefault="006A0074" w:rsidP="001B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74" w:rsidRDefault="006A0074" w:rsidP="001B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74" w:rsidRDefault="006A0074" w:rsidP="001B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74" w:rsidRDefault="006A0074" w:rsidP="001B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954" w:rsidRPr="001B795C" w:rsidRDefault="00FF1954" w:rsidP="001B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FF1954" w:rsidRPr="006A0074" w:rsidRDefault="006A0074" w:rsidP="006A007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историей русской игры. </w:t>
            </w:r>
            <w:r w:rsidR="00FF1954"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«Жмурки»</w:t>
            </w:r>
          </w:p>
        </w:tc>
        <w:tc>
          <w:tcPr>
            <w:tcW w:w="973" w:type="dxa"/>
          </w:tcPr>
          <w:p w:rsidR="00FF1954" w:rsidRPr="001B795C" w:rsidRDefault="00FF1954" w:rsidP="001B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04" w:type="dxa"/>
          </w:tcPr>
          <w:p w:rsidR="00FF1954" w:rsidRPr="001B795C" w:rsidRDefault="00FF1954" w:rsidP="001B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FF1954" w:rsidRPr="005C4F87" w:rsidRDefault="00FF195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FF1954" w:rsidRDefault="00FF195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FF1954" w:rsidRDefault="00FF195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«Салки»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</w:tcPr>
          <w:p w:rsidR="00FF1954" w:rsidRPr="005C4F87" w:rsidRDefault="00FF195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:rsidR="00FF1954" w:rsidRPr="005C4F87" w:rsidRDefault="00FF195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</w:tcPr>
          <w:p w:rsidR="00FF1954" w:rsidRDefault="00FF195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«Фанты»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</w:tcPr>
          <w:p w:rsidR="00FF1954" w:rsidRPr="005C4F87" w:rsidRDefault="00FF195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ародная игра «Салки</w:t>
            </w: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приседаниями»</w:t>
            </w: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</w:tcPr>
          <w:p w:rsidR="00FF1954" w:rsidRDefault="00FF195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игра «Волк» 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</w:tcPr>
          <w:p w:rsidR="00FF1954" w:rsidRPr="00FF1954" w:rsidRDefault="00FF195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54" w:rsidTr="001B795C">
        <w:tc>
          <w:tcPr>
            <w:tcW w:w="658" w:type="dxa"/>
          </w:tcPr>
          <w:p w:rsidR="00FF1954" w:rsidRPr="001B795C" w:rsidRDefault="00FF195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vMerge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F195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</w:tcPr>
          <w:p w:rsidR="00FF1954" w:rsidRDefault="00FF195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«Птицелов»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F1954" w:rsidRDefault="00FF195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vMerge w:val="restart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P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6A0074" w:rsidRDefault="006A007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6A0074" w:rsidRDefault="006A007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«Мышеловка»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6A0074" w:rsidRDefault="006A007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«Пустое место»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6A0074" w:rsidRDefault="006A007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«Карусель»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</w:tcPr>
          <w:p w:rsidR="006A0074" w:rsidRDefault="006A007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быстрее?»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«Конники-спортсмены»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«Лягушата и цыплята»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«Карлики и великаны»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22" w:type="dxa"/>
            <w:vMerge w:val="restart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P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6A0074" w:rsidRPr="00E52207" w:rsidRDefault="00E52207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эстафет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5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5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074"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6A0074" w:rsidRPr="006A0074" w:rsidRDefault="006A0074" w:rsidP="006635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22" w:type="dxa"/>
            <w:vMerge w:val="restart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074" w:rsidRPr="006A0074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6A0074" w:rsidRPr="005C4F87" w:rsidRDefault="006A0074" w:rsidP="00465D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6A0074" w:rsidRPr="005C4F87" w:rsidRDefault="006A0074" w:rsidP="00465D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1B795C"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</w:tcPr>
          <w:p w:rsidR="006A0074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игра «Рыбки»</w:t>
            </w:r>
          </w:p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074" w:rsidTr="00445039">
        <w:trPr>
          <w:trHeight w:val="1452"/>
        </w:trPr>
        <w:tc>
          <w:tcPr>
            <w:tcW w:w="658" w:type="dxa"/>
          </w:tcPr>
          <w:p w:rsidR="006A0074" w:rsidRPr="001B795C" w:rsidRDefault="006A0074" w:rsidP="001B795C">
            <w:pPr>
              <w:rPr>
                <w:rFonts w:ascii="Times New Roman" w:hAnsi="Times New Roman"/>
                <w:sz w:val="24"/>
                <w:szCs w:val="24"/>
              </w:rPr>
            </w:pPr>
            <w:r w:rsidRPr="001B79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22" w:type="dxa"/>
            <w:vMerge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6A0074" w:rsidRPr="006A0074" w:rsidRDefault="006A0074" w:rsidP="006A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</w:tcPr>
          <w:p w:rsidR="006A0074" w:rsidRPr="005C4F87" w:rsidRDefault="006A0074" w:rsidP="006635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973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A0074" w:rsidRDefault="006A0074" w:rsidP="001B7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5039" w:rsidRPr="00445039" w:rsidRDefault="00445039" w:rsidP="004450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039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p w:rsidR="00445039" w:rsidRPr="00F91B41" w:rsidRDefault="00445039" w:rsidP="0044503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445039" w:rsidRPr="00F91B41" w:rsidRDefault="00445039" w:rsidP="004450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91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B41">
        <w:rPr>
          <w:rFonts w:ascii="Times New Roman" w:hAnsi="Times New Roman"/>
          <w:sz w:val="24"/>
          <w:szCs w:val="24"/>
        </w:rPr>
        <w:t>Былеев</w:t>
      </w:r>
      <w:proofErr w:type="spellEnd"/>
      <w:r w:rsidRPr="00F91B41">
        <w:rPr>
          <w:rFonts w:ascii="Times New Roman" w:hAnsi="Times New Roman"/>
          <w:sz w:val="24"/>
          <w:szCs w:val="24"/>
        </w:rPr>
        <w:t xml:space="preserve"> Л.В., Сборник подвижных игр. – М., 1990</w:t>
      </w:r>
    </w:p>
    <w:p w:rsidR="00445039" w:rsidRPr="00F91B41" w:rsidRDefault="00445039" w:rsidP="00445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91B41">
        <w:rPr>
          <w:rFonts w:ascii="Times New Roman" w:hAnsi="Times New Roman"/>
          <w:sz w:val="24"/>
          <w:szCs w:val="24"/>
        </w:rPr>
        <w:t xml:space="preserve"> Вавилова Е. Н. Бегай, прыгай, метай.- М., 1982 г.</w:t>
      </w:r>
    </w:p>
    <w:p w:rsidR="00445039" w:rsidRPr="00F91B41" w:rsidRDefault="00445039" w:rsidP="00445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91B41">
        <w:rPr>
          <w:rFonts w:ascii="Times New Roman" w:hAnsi="Times New Roman"/>
          <w:sz w:val="24"/>
          <w:szCs w:val="24"/>
        </w:rPr>
        <w:t xml:space="preserve"> Гришина В. С. Румяные щечки.- М., </w:t>
      </w:r>
      <w:proofErr w:type="spellStart"/>
      <w:r w:rsidRPr="00F91B41">
        <w:rPr>
          <w:rFonts w:ascii="Times New Roman" w:hAnsi="Times New Roman"/>
          <w:sz w:val="24"/>
          <w:szCs w:val="24"/>
        </w:rPr>
        <w:t>ФиС</w:t>
      </w:r>
      <w:proofErr w:type="spellEnd"/>
      <w:r w:rsidRPr="00F91B41">
        <w:rPr>
          <w:rFonts w:ascii="Times New Roman" w:hAnsi="Times New Roman"/>
          <w:sz w:val="24"/>
          <w:szCs w:val="24"/>
        </w:rPr>
        <w:t>, 1988 г.</w:t>
      </w:r>
    </w:p>
    <w:p w:rsidR="00445039" w:rsidRDefault="00445039" w:rsidP="00445039">
      <w:pPr>
        <w:tabs>
          <w:tab w:val="num" w:pos="1080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Pr="00F91B41">
        <w:rPr>
          <w:rFonts w:ascii="Times New Roman" w:hAnsi="Times New Roman"/>
          <w:sz w:val="24"/>
          <w:szCs w:val="24"/>
        </w:rPr>
        <w:t xml:space="preserve"> «Детские подвижные игры народов СССР» - составитель </w:t>
      </w:r>
      <w:proofErr w:type="spellStart"/>
      <w:r w:rsidRPr="00F91B41">
        <w:rPr>
          <w:rFonts w:ascii="Times New Roman" w:hAnsi="Times New Roman"/>
          <w:sz w:val="24"/>
          <w:szCs w:val="24"/>
        </w:rPr>
        <w:t>А.В.Кенеман</w:t>
      </w:r>
      <w:proofErr w:type="spellEnd"/>
      <w:r w:rsidRPr="00F91B41">
        <w:rPr>
          <w:rFonts w:ascii="Times New Roman" w:hAnsi="Times New Roman"/>
          <w:sz w:val="24"/>
          <w:szCs w:val="24"/>
        </w:rPr>
        <w:t xml:space="preserve">; под ред. </w:t>
      </w:r>
    </w:p>
    <w:p w:rsidR="00445039" w:rsidRDefault="00445039" w:rsidP="00445039">
      <w:pPr>
        <w:tabs>
          <w:tab w:val="num" w:pos="1080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91B41">
        <w:rPr>
          <w:rFonts w:ascii="Times New Roman" w:hAnsi="Times New Roman"/>
          <w:sz w:val="24"/>
          <w:szCs w:val="24"/>
        </w:rPr>
        <w:t xml:space="preserve">Т.И.Осокиной, Москва, Просвещение, 1989 г.- 239 с., </w:t>
      </w:r>
      <w:r w:rsidRPr="00F91B41"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5-09-002913-</w:t>
      </w:r>
    </w:p>
    <w:p w:rsidR="00445039" w:rsidRDefault="00445039" w:rsidP="00445039">
      <w:pPr>
        <w:tabs>
          <w:tab w:val="num" w:pos="1080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</w:t>
      </w:r>
      <w:r w:rsidRPr="00F91B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B41">
        <w:rPr>
          <w:rFonts w:ascii="Times New Roman" w:hAnsi="Times New Roman"/>
          <w:sz w:val="24"/>
          <w:szCs w:val="24"/>
        </w:rPr>
        <w:t>Жуков М.Н., Подвижные игры. – М., 2000</w:t>
      </w:r>
    </w:p>
    <w:p w:rsidR="00445039" w:rsidRDefault="00445039" w:rsidP="00445039">
      <w:pPr>
        <w:tabs>
          <w:tab w:val="num" w:pos="1080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F91B4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1B41">
        <w:rPr>
          <w:rFonts w:ascii="Times New Roman" w:hAnsi="Times New Roman"/>
          <w:sz w:val="24"/>
          <w:szCs w:val="24"/>
        </w:rPr>
        <w:t xml:space="preserve"> 6. Литвинова М.Ф. Русские народные </w:t>
      </w:r>
      <w:proofErr w:type="spellStart"/>
      <w:r w:rsidRPr="00F91B4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/>
          <w:sz w:val="24"/>
          <w:szCs w:val="24"/>
        </w:rPr>
        <w:t>, /Просвещение/ 198</w:t>
      </w:r>
    </w:p>
    <w:p w:rsidR="00445039" w:rsidRDefault="00445039" w:rsidP="00445039">
      <w:pPr>
        <w:tabs>
          <w:tab w:val="num" w:pos="1080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</w:t>
      </w:r>
      <w:r w:rsidRPr="00F91B41">
        <w:rPr>
          <w:rFonts w:ascii="Times New Roman" w:hAnsi="Times New Roman"/>
          <w:sz w:val="24"/>
          <w:szCs w:val="24"/>
        </w:rPr>
        <w:t xml:space="preserve"> Осокина Т. И. «Детские подвижные игры народов», Москва «Просвещение», 1989 г.</w:t>
      </w:r>
    </w:p>
    <w:p w:rsidR="00445039" w:rsidRPr="00F91B41" w:rsidRDefault="00445039" w:rsidP="00445039">
      <w:pPr>
        <w:shd w:val="clear" w:color="auto" w:fill="FFFFFF"/>
        <w:tabs>
          <w:tab w:val="left" w:pos="475"/>
        </w:tabs>
        <w:spacing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</w:t>
      </w:r>
      <w:r w:rsidRPr="00F91B41">
        <w:rPr>
          <w:rFonts w:ascii="Times New Roman" w:hAnsi="Times New Roman"/>
          <w:i/>
          <w:sz w:val="24"/>
          <w:szCs w:val="24"/>
        </w:rPr>
        <w:t xml:space="preserve"> </w:t>
      </w:r>
      <w:r w:rsidRPr="00F91B41">
        <w:rPr>
          <w:rFonts w:ascii="Times New Roman" w:hAnsi="Times New Roman"/>
          <w:sz w:val="24"/>
          <w:szCs w:val="24"/>
        </w:rPr>
        <w:t>Панкеев И. Русские народные игры.- Москва,1998;</w:t>
      </w:r>
    </w:p>
    <w:p w:rsidR="00445039" w:rsidRDefault="00445039" w:rsidP="00445039">
      <w:pPr>
        <w:tabs>
          <w:tab w:val="num" w:pos="1080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</w:t>
      </w:r>
      <w:r w:rsidRPr="00F91B41">
        <w:rPr>
          <w:rFonts w:ascii="Times New Roman" w:hAnsi="Times New Roman"/>
          <w:sz w:val="24"/>
          <w:szCs w:val="24"/>
        </w:rPr>
        <w:t xml:space="preserve"> Семенов С. С. Городки.- М., 1982 г.</w:t>
      </w:r>
    </w:p>
    <w:p w:rsidR="00445039" w:rsidRPr="00445039" w:rsidRDefault="00445039" w:rsidP="00445039">
      <w:pPr>
        <w:tabs>
          <w:tab w:val="num" w:pos="1080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</w:t>
      </w:r>
      <w:r w:rsidRPr="00F91B41">
        <w:rPr>
          <w:rFonts w:ascii="Times New Roman" w:hAnsi="Times New Roman"/>
          <w:sz w:val="24"/>
          <w:szCs w:val="24"/>
        </w:rPr>
        <w:t>Шевченко И. В. «Вместе весело играть», Ростов-на-Дону «Феникс», 2002 г.</w:t>
      </w:r>
    </w:p>
    <w:p w:rsidR="00445039" w:rsidRPr="00B94C2C" w:rsidRDefault="00445039" w:rsidP="00445039">
      <w:pPr>
        <w:pStyle w:val="a5"/>
        <w:spacing w:before="0" w:beforeAutospacing="0" w:after="0" w:afterAutospacing="0"/>
        <w:jc w:val="both"/>
        <w:rPr>
          <w:b/>
        </w:rPr>
      </w:pPr>
      <w:r w:rsidRPr="00B94C2C">
        <w:rPr>
          <w:b/>
        </w:rPr>
        <w:t>Материально- техническое обеспечение программы:</w:t>
      </w:r>
    </w:p>
    <w:p w:rsidR="00445039" w:rsidRPr="00B94C2C" w:rsidRDefault="00445039" w:rsidP="00445039">
      <w:pPr>
        <w:pStyle w:val="a5"/>
        <w:spacing w:before="0" w:beforeAutospacing="0" w:after="0" w:afterAutospacing="0"/>
        <w:jc w:val="both"/>
        <w:rPr>
          <w:b/>
        </w:rPr>
      </w:pPr>
    </w:p>
    <w:p w:rsidR="00445039" w:rsidRPr="00B94C2C" w:rsidRDefault="00445039" w:rsidP="00445039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>
        <w:t>гимнастическая дорожка (4мата</w:t>
      </w:r>
      <w:r w:rsidRPr="00B94C2C">
        <w:t>);</w:t>
      </w:r>
    </w:p>
    <w:p w:rsidR="00445039" w:rsidRPr="00B94C2C" w:rsidRDefault="00445039" w:rsidP="00445039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 теннисные мячи</w:t>
      </w:r>
      <w:r w:rsidRPr="00B94C2C">
        <w:t>;</w:t>
      </w:r>
    </w:p>
    <w:p w:rsidR="00445039" w:rsidRPr="00B94C2C" w:rsidRDefault="00445039" w:rsidP="00445039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B94C2C">
        <w:t>4 набора кубиков (по 9 штук в каждом);</w:t>
      </w:r>
    </w:p>
    <w:p w:rsidR="00445039" w:rsidRPr="00B94C2C" w:rsidRDefault="00445039" w:rsidP="00445039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>
        <w:t>гимнастические обручи</w:t>
      </w:r>
      <w:r w:rsidRPr="00B94C2C">
        <w:t>;</w:t>
      </w:r>
    </w:p>
    <w:p w:rsidR="00445039" w:rsidRPr="00840CE1" w:rsidRDefault="00445039" w:rsidP="00445039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>
        <w:t>гимнастические палки</w:t>
      </w:r>
      <w:r w:rsidRPr="00840CE1">
        <w:t>;</w:t>
      </w:r>
    </w:p>
    <w:p w:rsidR="00445039" w:rsidRPr="00840CE1" w:rsidRDefault="00445039" w:rsidP="00445039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мячи – </w:t>
      </w:r>
      <w:proofErr w:type="spellStart"/>
      <w:r>
        <w:t>прыгунки</w:t>
      </w:r>
      <w:proofErr w:type="spellEnd"/>
      <w:r w:rsidRPr="00840CE1">
        <w:t>;</w:t>
      </w:r>
    </w:p>
    <w:p w:rsidR="00445039" w:rsidRPr="00840CE1" w:rsidRDefault="00445039" w:rsidP="00445039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>
        <w:t>скакалки, платочки, флажки.</w:t>
      </w:r>
    </w:p>
    <w:p w:rsidR="00445039" w:rsidRPr="00840CE1" w:rsidRDefault="00445039" w:rsidP="00445039">
      <w:pPr>
        <w:pStyle w:val="a5"/>
        <w:spacing w:before="0" w:beforeAutospacing="0" w:after="0" w:afterAutospacing="0"/>
        <w:ind w:left="360"/>
        <w:jc w:val="both"/>
      </w:pPr>
    </w:p>
    <w:p w:rsidR="00445039" w:rsidRPr="003762B2" w:rsidRDefault="00445039" w:rsidP="00445039">
      <w:pPr>
        <w:rPr>
          <w:rFonts w:ascii="Times New Roman" w:hAnsi="Times New Roman"/>
          <w:sz w:val="24"/>
          <w:szCs w:val="24"/>
        </w:rPr>
      </w:pPr>
    </w:p>
    <w:p w:rsidR="00445039" w:rsidRDefault="00445039" w:rsidP="00445039"/>
    <w:p w:rsidR="001B795C" w:rsidRPr="00576D3F" w:rsidRDefault="001B795C" w:rsidP="001B795C">
      <w:pPr>
        <w:rPr>
          <w:rFonts w:ascii="Times New Roman" w:hAnsi="Times New Roman"/>
          <w:b/>
          <w:sz w:val="24"/>
          <w:szCs w:val="24"/>
        </w:rPr>
      </w:pPr>
    </w:p>
    <w:sectPr w:rsidR="001B795C" w:rsidRPr="00576D3F" w:rsidSect="00AE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819"/>
    <w:multiLevelType w:val="multilevel"/>
    <w:tmpl w:val="4B98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C6B7A"/>
    <w:multiLevelType w:val="hybridMultilevel"/>
    <w:tmpl w:val="0786DBBE"/>
    <w:lvl w:ilvl="0" w:tplc="3C18F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C26C2"/>
    <w:multiLevelType w:val="hybridMultilevel"/>
    <w:tmpl w:val="D51897F8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126EC"/>
    <w:multiLevelType w:val="hybridMultilevel"/>
    <w:tmpl w:val="97EA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F4716"/>
    <w:multiLevelType w:val="multilevel"/>
    <w:tmpl w:val="27A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F131F"/>
    <w:multiLevelType w:val="multilevel"/>
    <w:tmpl w:val="783E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1306B"/>
    <w:multiLevelType w:val="multilevel"/>
    <w:tmpl w:val="653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C4E72"/>
    <w:multiLevelType w:val="multilevel"/>
    <w:tmpl w:val="7268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A0DD1"/>
    <w:multiLevelType w:val="hybridMultilevel"/>
    <w:tmpl w:val="A240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A6"/>
    <w:rsid w:val="00080B83"/>
    <w:rsid w:val="001076F9"/>
    <w:rsid w:val="001B795C"/>
    <w:rsid w:val="00203C8C"/>
    <w:rsid w:val="002111A6"/>
    <w:rsid w:val="00316B39"/>
    <w:rsid w:val="00415225"/>
    <w:rsid w:val="00445039"/>
    <w:rsid w:val="00465D5D"/>
    <w:rsid w:val="004F49CB"/>
    <w:rsid w:val="00563316"/>
    <w:rsid w:val="006332F7"/>
    <w:rsid w:val="006A0074"/>
    <w:rsid w:val="00915883"/>
    <w:rsid w:val="009702AC"/>
    <w:rsid w:val="009F7833"/>
    <w:rsid w:val="00A15C64"/>
    <w:rsid w:val="00AE228E"/>
    <w:rsid w:val="00E52207"/>
    <w:rsid w:val="00EB2136"/>
    <w:rsid w:val="00F24E19"/>
    <w:rsid w:val="00FA7026"/>
    <w:rsid w:val="00FE07C3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1A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111A6"/>
  </w:style>
  <w:style w:type="paragraph" w:styleId="a5">
    <w:name w:val="Normal (Web)"/>
    <w:basedOn w:val="a"/>
    <w:rsid w:val="00EB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213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16B39"/>
    <w:rPr>
      <w:b/>
      <w:bCs/>
    </w:rPr>
  </w:style>
  <w:style w:type="character" w:customStyle="1" w:styleId="FontStyle22">
    <w:name w:val="Font Style22"/>
    <w:basedOn w:val="a0"/>
    <w:rsid w:val="00A15C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rsid w:val="00A15C64"/>
    <w:rPr>
      <w:rFonts w:ascii="Arial Narrow" w:hAnsi="Arial Narrow" w:cs="Arial Narrow"/>
      <w:b/>
      <w:bCs/>
      <w:i/>
      <w:iCs/>
      <w:sz w:val="24"/>
      <w:szCs w:val="24"/>
    </w:rPr>
  </w:style>
  <w:style w:type="table" w:styleId="a8">
    <w:name w:val="Table Grid"/>
    <w:basedOn w:val="a1"/>
    <w:uiPriority w:val="59"/>
    <w:rsid w:val="001B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Елена</cp:lastModifiedBy>
  <cp:revision>11</cp:revision>
  <dcterms:created xsi:type="dcterms:W3CDTF">2014-09-11T15:21:00Z</dcterms:created>
  <dcterms:modified xsi:type="dcterms:W3CDTF">2014-11-06T06:42:00Z</dcterms:modified>
</cp:coreProperties>
</file>