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1F" w:rsidRPr="008759D1" w:rsidRDefault="004F3A77" w:rsidP="00A663E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301740" cy="8987790"/>
            <wp:effectExtent l="19050" t="0" r="3810" b="0"/>
            <wp:docPr id="1" name="Рисунок 1" descr="C:\Users\дом\Desktop\26-04-2020_09-18-14\Тит.ВС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26-04-2020_09-18-14\Тит.ВСОК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98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A77" w:rsidRPr="004F3A77" w:rsidRDefault="004F3A77" w:rsidP="004F3A77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F3A77" w:rsidRPr="004F3A77" w:rsidRDefault="004F3A77" w:rsidP="004F3A77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912A3" w:rsidRDefault="00046D40" w:rsidP="00510140">
      <w:pPr>
        <w:pStyle w:val="a3"/>
        <w:numPr>
          <w:ilvl w:val="0"/>
          <w:numId w:val="1"/>
        </w:numPr>
        <w:spacing w:after="0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Нормативные документы</w:t>
      </w:r>
      <w:r w:rsidR="00BA56FD" w:rsidRPr="00791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9C399C" w:rsidRPr="007912A3" w:rsidRDefault="009C399C" w:rsidP="009C399C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E6BE2" w:rsidRDefault="00BA56FD" w:rsidP="0051014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B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Настоящее Положение </w:t>
      </w:r>
      <w:r w:rsidR="002E6BE2" w:rsidRPr="002E6B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разработано в соответствии с </w:t>
      </w:r>
      <w:r w:rsidR="00446D11">
        <w:rPr>
          <w:rFonts w:ascii="Times New Roman" w:hAnsi="Times New Roman" w:cs="Times New Roman"/>
          <w:sz w:val="24"/>
          <w:szCs w:val="24"/>
        </w:rPr>
        <w:t>Федеральным  Закон</w:t>
      </w:r>
      <w:r w:rsidR="002E6BE2" w:rsidRPr="002E6BE2">
        <w:rPr>
          <w:rFonts w:ascii="Times New Roman" w:hAnsi="Times New Roman" w:cs="Times New Roman"/>
          <w:sz w:val="24"/>
          <w:szCs w:val="24"/>
        </w:rPr>
        <w:t xml:space="preserve">ом РФ №273 «Об образовании в Российской Федерации» от 29 декабря 2012 года, </w:t>
      </w:r>
      <w:r w:rsidR="002E6BE2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D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E6BE2">
        <w:rPr>
          <w:rFonts w:ascii="Times New Roman" w:hAnsi="Times New Roman" w:cs="Times New Roman"/>
          <w:sz w:val="24"/>
          <w:szCs w:val="24"/>
        </w:rPr>
        <w:t xml:space="preserve"> № 462 от 14.06.2003 «Об  утверждении порядка проведения </w:t>
      </w:r>
      <w:proofErr w:type="spellStart"/>
      <w:r w:rsidR="002E6BE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2E6BE2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организации», приказом </w:t>
      </w:r>
      <w:proofErr w:type="spellStart"/>
      <w:r w:rsidR="002E6B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E6BE2">
        <w:rPr>
          <w:rFonts w:ascii="Times New Roman" w:hAnsi="Times New Roman" w:cs="Times New Roman"/>
          <w:sz w:val="24"/>
          <w:szCs w:val="24"/>
        </w:rPr>
        <w:t xml:space="preserve"> от 10.12.2013 «Об утверждении показателей деятельности образовательной организации, подлежащей </w:t>
      </w:r>
      <w:proofErr w:type="spellStart"/>
      <w:r w:rsidR="002E6BE2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2E6BE2">
        <w:rPr>
          <w:rFonts w:ascii="Times New Roman" w:hAnsi="Times New Roman" w:cs="Times New Roman"/>
          <w:sz w:val="24"/>
          <w:szCs w:val="24"/>
        </w:rPr>
        <w:t xml:space="preserve">», </w:t>
      </w:r>
      <w:r w:rsidR="00E75A1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E6BE2">
        <w:rPr>
          <w:rFonts w:ascii="Times New Roman" w:hAnsi="Times New Roman" w:cs="Times New Roman"/>
          <w:sz w:val="24"/>
          <w:szCs w:val="24"/>
        </w:rPr>
        <w:t>приказом департамента образования Кировской области от 20.09.2011 № 5-1482 «Об утверждении документов, регламентирующих региональную систему оценки</w:t>
      </w:r>
      <w:proofErr w:type="gramEnd"/>
      <w:r w:rsidR="002E6BE2">
        <w:rPr>
          <w:rFonts w:ascii="Times New Roman" w:hAnsi="Times New Roman" w:cs="Times New Roman"/>
          <w:sz w:val="24"/>
          <w:szCs w:val="24"/>
        </w:rPr>
        <w:t xml:space="preserve"> качества образования Кировской области».</w:t>
      </w:r>
    </w:p>
    <w:p w:rsidR="009C399C" w:rsidRDefault="009C399C" w:rsidP="009C399C">
      <w:pPr>
        <w:pStyle w:val="a3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 w:cs="Times New Roman"/>
          <w:sz w:val="24"/>
          <w:szCs w:val="24"/>
        </w:rPr>
      </w:pPr>
    </w:p>
    <w:p w:rsidR="00046D40" w:rsidRDefault="00046D40" w:rsidP="00046D40">
      <w:pPr>
        <w:pStyle w:val="a3"/>
        <w:numPr>
          <w:ilvl w:val="0"/>
          <w:numId w:val="1"/>
        </w:numPr>
        <w:spacing w:after="0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7912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положения</w:t>
      </w:r>
      <w:r w:rsidRPr="00791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9C399C" w:rsidRPr="009C399C" w:rsidRDefault="009C399C" w:rsidP="009C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46D40" w:rsidRDefault="00046D40" w:rsidP="0051014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(далее - </w:t>
      </w:r>
      <w:r w:rsidRPr="001D78E4">
        <w:rPr>
          <w:rFonts w:ascii="Times New Roman" w:hAnsi="Times New Roman" w:cs="Times New Roman"/>
          <w:sz w:val="24"/>
          <w:szCs w:val="24"/>
        </w:rPr>
        <w:t>ВСОКО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7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это совокупность диагностических и оценочных процедур, обеспечивающих на единой основе оценку эффективности деятельности </w:t>
      </w:r>
      <w:r w:rsidR="00446D11">
        <w:rPr>
          <w:rFonts w:ascii="Times New Roman" w:hAnsi="Times New Roman" w:cs="Times New Roman"/>
          <w:sz w:val="24"/>
          <w:szCs w:val="24"/>
        </w:rPr>
        <w:t>МБОУ СОШ № 39 г</w:t>
      </w:r>
      <w:proofErr w:type="gramStart"/>
      <w:r w:rsidR="00446D1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46D11">
        <w:rPr>
          <w:rFonts w:ascii="Times New Roman" w:hAnsi="Times New Roman" w:cs="Times New Roman"/>
          <w:sz w:val="24"/>
          <w:szCs w:val="24"/>
        </w:rPr>
        <w:t>ирова (далее – школа)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D40" w:rsidRDefault="00046D40" w:rsidP="0051014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управление реализацией ВСОКО осуществляет заместитель директора школы по учебно-воспитательной работе. </w:t>
      </w:r>
    </w:p>
    <w:p w:rsidR="00446D11" w:rsidRDefault="00446D11" w:rsidP="0051014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ВСОКО планируе</w:t>
      </w:r>
      <w:r w:rsidRPr="009F2E93">
        <w:rPr>
          <w:rFonts w:ascii="Times New Roman" w:hAnsi="Times New Roman" w:cs="Times New Roman"/>
          <w:sz w:val="24"/>
          <w:szCs w:val="24"/>
        </w:rPr>
        <w:t>тся и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F2E93">
        <w:rPr>
          <w:rFonts w:ascii="Times New Roman" w:hAnsi="Times New Roman" w:cs="Times New Roman"/>
          <w:sz w:val="24"/>
          <w:szCs w:val="24"/>
        </w:rPr>
        <w:t>тся на основе анализа образо</w:t>
      </w:r>
      <w:r>
        <w:rPr>
          <w:rFonts w:ascii="Times New Roman" w:hAnsi="Times New Roman" w:cs="Times New Roman"/>
          <w:sz w:val="24"/>
          <w:szCs w:val="24"/>
        </w:rPr>
        <w:t>вательной деятельности в школе.</w:t>
      </w:r>
    </w:p>
    <w:p w:rsidR="001D78E4" w:rsidRPr="00046D40" w:rsidRDefault="001D78E4" w:rsidP="00046D40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9F2E93" w:rsidRDefault="00DF0FED" w:rsidP="00446D1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F2E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2E93" w:rsidRPr="009F2E93">
        <w:rPr>
          <w:rFonts w:ascii="Times New Roman" w:hAnsi="Times New Roman" w:cs="Times New Roman"/>
          <w:b/>
          <w:sz w:val="24"/>
          <w:szCs w:val="24"/>
        </w:rPr>
        <w:t>Реализация</w:t>
      </w:r>
      <w:r w:rsidR="001D78E4">
        <w:rPr>
          <w:rFonts w:ascii="Times New Roman" w:hAnsi="Times New Roman" w:cs="Times New Roman"/>
          <w:b/>
          <w:sz w:val="24"/>
          <w:szCs w:val="24"/>
        </w:rPr>
        <w:t xml:space="preserve"> внутренней </w:t>
      </w:r>
      <w:r w:rsidR="009F2E93" w:rsidRPr="009F2E93">
        <w:rPr>
          <w:rFonts w:ascii="Times New Roman" w:hAnsi="Times New Roman" w:cs="Times New Roman"/>
          <w:b/>
          <w:sz w:val="24"/>
          <w:szCs w:val="24"/>
        </w:rPr>
        <w:t>системы оценки качества образования</w:t>
      </w:r>
      <w:r w:rsidR="009C399C">
        <w:rPr>
          <w:rFonts w:ascii="Times New Roman" w:hAnsi="Times New Roman" w:cs="Times New Roman"/>
          <w:b/>
          <w:sz w:val="24"/>
          <w:szCs w:val="24"/>
        </w:rPr>
        <w:t>.</w:t>
      </w:r>
    </w:p>
    <w:p w:rsidR="009C399C" w:rsidRPr="00446D11" w:rsidRDefault="009C399C" w:rsidP="00446D1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E93" w:rsidRDefault="00446D11" w:rsidP="009F2E93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F2E93">
        <w:rPr>
          <w:rFonts w:ascii="Times New Roman" w:hAnsi="Times New Roman" w:cs="Times New Roman"/>
          <w:sz w:val="24"/>
          <w:szCs w:val="24"/>
        </w:rPr>
        <w:t xml:space="preserve">. </w:t>
      </w:r>
      <w:r w:rsidR="009F2E93" w:rsidRPr="009F2E93">
        <w:rPr>
          <w:rFonts w:ascii="Times New Roman" w:hAnsi="Times New Roman" w:cs="Times New Roman"/>
          <w:sz w:val="24"/>
          <w:szCs w:val="24"/>
        </w:rPr>
        <w:t xml:space="preserve">Реализация ВСОКО в школе осуществляется посредством </w:t>
      </w:r>
      <w:r>
        <w:rPr>
          <w:rFonts w:ascii="Times New Roman" w:hAnsi="Times New Roman" w:cs="Times New Roman"/>
          <w:sz w:val="24"/>
          <w:szCs w:val="24"/>
        </w:rPr>
        <w:t>процедур:</w:t>
      </w:r>
    </w:p>
    <w:p w:rsidR="00446D11" w:rsidRPr="00446D11" w:rsidRDefault="00446D11" w:rsidP="00446D11">
      <w:pPr>
        <w:pStyle w:val="a3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D11">
        <w:rPr>
          <w:rFonts w:ascii="Times New Roman" w:hAnsi="Times New Roman" w:cs="Times New Roman"/>
          <w:sz w:val="24"/>
          <w:szCs w:val="24"/>
        </w:rPr>
        <w:t>процедуры оценки качества образовательных результатов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2E93" w:rsidRDefault="00446D11" w:rsidP="00446D11">
      <w:pPr>
        <w:pStyle w:val="a3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93">
        <w:rPr>
          <w:rFonts w:ascii="Times New Roman" w:hAnsi="Times New Roman" w:cs="Times New Roman"/>
          <w:sz w:val="24"/>
          <w:szCs w:val="24"/>
        </w:rPr>
        <w:t>процедуры оценки качества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6D11" w:rsidRDefault="00446D11" w:rsidP="00446D11">
      <w:pPr>
        <w:pStyle w:val="a3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93">
        <w:rPr>
          <w:rFonts w:ascii="Times New Roman" w:hAnsi="Times New Roman" w:cs="Times New Roman"/>
          <w:sz w:val="24"/>
          <w:szCs w:val="24"/>
        </w:rPr>
        <w:t>процедуры оценки системы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6D11" w:rsidRDefault="00446D11" w:rsidP="00446D11">
      <w:pPr>
        <w:pStyle w:val="a3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93">
        <w:rPr>
          <w:rFonts w:ascii="Times New Roman" w:hAnsi="Times New Roman" w:cs="Times New Roman"/>
          <w:sz w:val="24"/>
          <w:szCs w:val="24"/>
        </w:rPr>
        <w:t xml:space="preserve"> процедуры оценки воспитательной работы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6D11" w:rsidRDefault="00446D11" w:rsidP="00446D11">
      <w:pPr>
        <w:pStyle w:val="a3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93">
        <w:rPr>
          <w:rFonts w:ascii="Times New Roman" w:hAnsi="Times New Roman" w:cs="Times New Roman"/>
          <w:sz w:val="24"/>
          <w:szCs w:val="24"/>
        </w:rPr>
        <w:t>процедуры оценки професс</w:t>
      </w:r>
      <w:r w:rsidR="009C399C">
        <w:rPr>
          <w:rFonts w:ascii="Times New Roman" w:hAnsi="Times New Roman" w:cs="Times New Roman"/>
          <w:sz w:val="24"/>
          <w:szCs w:val="24"/>
        </w:rPr>
        <w:t>иональной компетенции педагогов.</w:t>
      </w:r>
    </w:p>
    <w:p w:rsidR="00446D11" w:rsidRPr="009F2E93" w:rsidRDefault="00446D11" w:rsidP="009C399C">
      <w:pPr>
        <w:pStyle w:val="a3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F2E93" w:rsidRPr="009F2E93" w:rsidRDefault="00446D11" w:rsidP="009F2E93">
      <w:pPr>
        <w:autoSpaceDE w:val="0"/>
        <w:autoSpaceDN w:val="0"/>
        <w:adjustRightInd w:val="0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F2E93">
        <w:rPr>
          <w:rFonts w:ascii="Times New Roman" w:hAnsi="Times New Roman" w:cs="Times New Roman"/>
          <w:sz w:val="24"/>
          <w:szCs w:val="24"/>
        </w:rPr>
        <w:t xml:space="preserve">.1. </w:t>
      </w:r>
      <w:r w:rsidR="009F2E93" w:rsidRPr="009F2E93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9F2E93" w:rsidRPr="009C399C">
        <w:rPr>
          <w:rFonts w:ascii="Times New Roman" w:hAnsi="Times New Roman" w:cs="Times New Roman"/>
          <w:b/>
          <w:sz w:val="24"/>
          <w:szCs w:val="24"/>
        </w:rPr>
        <w:t>процедуры оценки качества образовательных результатов</w:t>
      </w:r>
      <w:r w:rsidR="009F2E93" w:rsidRPr="009F2E93">
        <w:rPr>
          <w:rFonts w:ascii="Times New Roman" w:hAnsi="Times New Roman" w:cs="Times New Roman"/>
          <w:sz w:val="24"/>
          <w:szCs w:val="24"/>
        </w:rPr>
        <w:t xml:space="preserve"> обучающихся включает в себя:</w:t>
      </w:r>
    </w:p>
    <w:p w:rsidR="009F2E93" w:rsidRPr="009F2E93" w:rsidRDefault="009F2E93" w:rsidP="009F2E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93">
        <w:rPr>
          <w:rFonts w:ascii="Times New Roman" w:hAnsi="Times New Roman" w:cs="Times New Roman"/>
          <w:sz w:val="24"/>
          <w:szCs w:val="24"/>
        </w:rPr>
        <w:t>итоги единого государственного экзамена для выпускников 11-х классов;</w:t>
      </w:r>
    </w:p>
    <w:p w:rsidR="009F2E93" w:rsidRPr="009F2E93" w:rsidRDefault="009F2E93" w:rsidP="009F2E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93">
        <w:rPr>
          <w:rFonts w:ascii="Times New Roman" w:hAnsi="Times New Roman" w:cs="Times New Roman"/>
          <w:sz w:val="24"/>
          <w:szCs w:val="24"/>
        </w:rPr>
        <w:t>итоги государственной итоговой аттестации выпускников 9-х классов (ОГЭ, ГВЭ);</w:t>
      </w:r>
    </w:p>
    <w:p w:rsidR="009F2E93" w:rsidRPr="009F2E93" w:rsidRDefault="009F2E93" w:rsidP="009F2E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93">
        <w:rPr>
          <w:rFonts w:ascii="Times New Roman" w:hAnsi="Times New Roman" w:cs="Times New Roman"/>
          <w:sz w:val="24"/>
          <w:szCs w:val="24"/>
        </w:rPr>
        <w:t xml:space="preserve">итоги промежуточной аттестации и текущего контроля </w:t>
      </w:r>
      <w:proofErr w:type="gramStart"/>
      <w:r w:rsidRPr="009F2E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2E93">
        <w:rPr>
          <w:rFonts w:ascii="Times New Roman" w:hAnsi="Times New Roman" w:cs="Times New Roman"/>
          <w:sz w:val="24"/>
          <w:szCs w:val="24"/>
        </w:rPr>
        <w:t>;</w:t>
      </w:r>
    </w:p>
    <w:p w:rsidR="009F2E93" w:rsidRPr="009F2E93" w:rsidRDefault="009F2E93" w:rsidP="009F2E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93">
        <w:rPr>
          <w:rFonts w:ascii="Times New Roman" w:hAnsi="Times New Roman" w:cs="Times New Roman"/>
          <w:sz w:val="24"/>
          <w:szCs w:val="24"/>
        </w:rPr>
        <w:t>участие и результативность в школьных, муниципальных, областных и других предметных олимпиадах,  конкурсах, соревнованиях;</w:t>
      </w:r>
    </w:p>
    <w:p w:rsidR="009F2E93" w:rsidRPr="009F2E93" w:rsidRDefault="009F2E93" w:rsidP="009F2E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93">
        <w:rPr>
          <w:rFonts w:ascii="Times New Roman" w:hAnsi="Times New Roman" w:cs="Times New Roman"/>
          <w:sz w:val="24"/>
          <w:szCs w:val="24"/>
        </w:rPr>
        <w:t>мониторинговое исследование обучающихся 1-х классов «Адаптация учащихся 1 классов»;</w:t>
      </w:r>
    </w:p>
    <w:p w:rsidR="009F2E93" w:rsidRPr="009F2E93" w:rsidRDefault="009F2E93" w:rsidP="009F2E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93">
        <w:rPr>
          <w:rFonts w:ascii="Times New Roman" w:hAnsi="Times New Roman" w:cs="Times New Roman"/>
          <w:sz w:val="24"/>
          <w:szCs w:val="24"/>
        </w:rPr>
        <w:t>мониторинговое исследование</w:t>
      </w:r>
      <w:r w:rsidR="001D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E9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F2E93">
        <w:rPr>
          <w:rFonts w:ascii="Times New Roman" w:hAnsi="Times New Roman" w:cs="Times New Roman"/>
          <w:sz w:val="24"/>
          <w:szCs w:val="24"/>
        </w:rPr>
        <w:t xml:space="preserve"> и адаптации обучающихся 5-х и 10-х классов;</w:t>
      </w:r>
    </w:p>
    <w:p w:rsidR="009F2E93" w:rsidRPr="009F2E93" w:rsidRDefault="009F2E93" w:rsidP="009F2E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E9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2E93">
        <w:rPr>
          <w:rFonts w:ascii="Times New Roman" w:hAnsi="Times New Roman" w:cs="Times New Roman"/>
          <w:sz w:val="24"/>
          <w:szCs w:val="24"/>
        </w:rPr>
        <w:t xml:space="preserve"> УУД учащихся.</w:t>
      </w:r>
    </w:p>
    <w:p w:rsidR="009F2E93" w:rsidRPr="009F2E93" w:rsidRDefault="009F2E93" w:rsidP="009F2E93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F2E93" w:rsidRDefault="00446D11" w:rsidP="00446D1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="009F2E93" w:rsidRPr="00446D11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="009F2E93" w:rsidRPr="009C399C">
        <w:rPr>
          <w:rFonts w:ascii="Times New Roman" w:hAnsi="Times New Roman" w:cs="Times New Roman"/>
          <w:b/>
          <w:sz w:val="24"/>
          <w:szCs w:val="24"/>
        </w:rPr>
        <w:t>процедуры оценки качества организации образовательного процесса</w:t>
      </w:r>
      <w:proofErr w:type="gramEnd"/>
      <w:r w:rsidR="009F2E93" w:rsidRPr="00446D11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99C" w:rsidRPr="00446D11" w:rsidRDefault="009C399C" w:rsidP="00446D1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C399C" w:rsidRPr="009F2E93" w:rsidRDefault="009C399C" w:rsidP="009C39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F2E93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сайта и его регулярное наполнение,</w:t>
      </w:r>
    </w:p>
    <w:p w:rsidR="009C399C" w:rsidRPr="009C399C" w:rsidRDefault="009C399C" w:rsidP="009C39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F2E93">
        <w:rPr>
          <w:rFonts w:ascii="Times New Roman" w:hAnsi="Times New Roman" w:cs="Times New Roman"/>
          <w:sz w:val="24"/>
          <w:szCs w:val="24"/>
        </w:rPr>
        <w:t>оснащенность учебных кабинетов современным оборудованием, средствами обучения и мебелью;</w:t>
      </w:r>
    </w:p>
    <w:p w:rsidR="009F2E93" w:rsidRPr="009C399C" w:rsidRDefault="009F2E93" w:rsidP="009C39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F2E93">
        <w:rPr>
          <w:rFonts w:ascii="Times New Roman" w:hAnsi="Times New Roman" w:cs="Times New Roman"/>
          <w:sz w:val="24"/>
          <w:szCs w:val="24"/>
        </w:rPr>
        <w:t>обеспеченность методической и учебной литературой</w:t>
      </w:r>
      <w:r w:rsidR="009C399C">
        <w:rPr>
          <w:rFonts w:ascii="Times New Roman" w:hAnsi="Times New Roman" w:cs="Times New Roman"/>
          <w:sz w:val="24"/>
          <w:szCs w:val="24"/>
        </w:rPr>
        <w:t>.</w:t>
      </w:r>
    </w:p>
    <w:p w:rsidR="00046D40" w:rsidRPr="00046D40" w:rsidRDefault="00046D40" w:rsidP="009C399C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9F2E93" w:rsidRPr="009F2E93" w:rsidRDefault="009F2E93" w:rsidP="009C399C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F2E93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9C399C">
        <w:rPr>
          <w:rFonts w:ascii="Times New Roman" w:hAnsi="Times New Roman" w:cs="Times New Roman"/>
          <w:b/>
          <w:sz w:val="24"/>
          <w:szCs w:val="24"/>
        </w:rPr>
        <w:t>процедуры оценки системы дополнительного образования</w:t>
      </w:r>
      <w:r w:rsidRPr="009F2E93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9F2E93" w:rsidRPr="009F2E93" w:rsidRDefault="009F2E93" w:rsidP="009C399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F2E93">
        <w:rPr>
          <w:rFonts w:ascii="Times New Roman" w:hAnsi="Times New Roman" w:cs="Times New Roman"/>
          <w:sz w:val="24"/>
          <w:szCs w:val="24"/>
        </w:rPr>
        <w:t>степень соответствия программ дополнительного образования нормативным требованиям;</w:t>
      </w:r>
    </w:p>
    <w:p w:rsidR="009F2E93" w:rsidRPr="009F2E93" w:rsidRDefault="009F2E93" w:rsidP="009C399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F2E93">
        <w:rPr>
          <w:rFonts w:ascii="Times New Roman" w:hAnsi="Times New Roman" w:cs="Times New Roman"/>
          <w:sz w:val="24"/>
          <w:szCs w:val="24"/>
        </w:rPr>
        <w:t>реализация направленности программ дополнительного образования, заявленных в лицензии</w:t>
      </w:r>
    </w:p>
    <w:p w:rsidR="009F2E93" w:rsidRPr="009F2E93" w:rsidRDefault="009F2E93" w:rsidP="009C399C">
      <w:pPr>
        <w:pStyle w:val="a3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9F2E93" w:rsidRPr="009F2E93" w:rsidRDefault="009F2E93" w:rsidP="009C399C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F2E93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9C399C">
        <w:rPr>
          <w:rFonts w:ascii="Times New Roman" w:hAnsi="Times New Roman" w:cs="Times New Roman"/>
          <w:b/>
          <w:sz w:val="24"/>
          <w:szCs w:val="24"/>
        </w:rPr>
        <w:t>процедур</w:t>
      </w:r>
      <w:r w:rsidR="009C399C" w:rsidRPr="009C399C">
        <w:rPr>
          <w:rFonts w:ascii="Times New Roman" w:hAnsi="Times New Roman" w:cs="Times New Roman"/>
          <w:b/>
          <w:sz w:val="24"/>
          <w:szCs w:val="24"/>
        </w:rPr>
        <w:t>ы оценки воспитательной работы</w:t>
      </w:r>
      <w:r w:rsidR="009C399C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9F2E93" w:rsidRPr="009F2E93" w:rsidRDefault="009F2E93" w:rsidP="009C399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F2E93">
        <w:rPr>
          <w:rFonts w:ascii="Times New Roman" w:hAnsi="Times New Roman" w:cs="Times New Roman"/>
          <w:sz w:val="24"/>
          <w:szCs w:val="24"/>
        </w:rPr>
        <w:t>качество организации воспитательной работы</w:t>
      </w:r>
      <w:r w:rsidR="00446D11">
        <w:rPr>
          <w:rFonts w:ascii="Times New Roman" w:hAnsi="Times New Roman" w:cs="Times New Roman"/>
          <w:sz w:val="24"/>
          <w:szCs w:val="24"/>
        </w:rPr>
        <w:t xml:space="preserve"> через мониторинг уровня воспитанности учащихся,</w:t>
      </w:r>
    </w:p>
    <w:p w:rsidR="009F2E93" w:rsidRPr="009F2E93" w:rsidRDefault="00046D40" w:rsidP="009C399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детей в конкурсах различного уровня</w:t>
      </w:r>
      <w:r w:rsidR="00446D11">
        <w:rPr>
          <w:rFonts w:ascii="Times New Roman" w:hAnsi="Times New Roman" w:cs="Times New Roman"/>
          <w:sz w:val="24"/>
          <w:szCs w:val="24"/>
        </w:rPr>
        <w:t>,</w:t>
      </w:r>
    </w:p>
    <w:p w:rsidR="009F2E93" w:rsidRPr="009F2E93" w:rsidRDefault="00446D11" w:rsidP="009C399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детского самоуправления,</w:t>
      </w:r>
    </w:p>
    <w:p w:rsidR="009F2E93" w:rsidRDefault="009F2E93" w:rsidP="009C399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F2E93">
        <w:rPr>
          <w:rFonts w:ascii="Times New Roman" w:hAnsi="Times New Roman" w:cs="Times New Roman"/>
          <w:sz w:val="24"/>
          <w:szCs w:val="24"/>
        </w:rPr>
        <w:t>положительная динамика количества правонарушений и преступлений обучающихся.</w:t>
      </w:r>
    </w:p>
    <w:p w:rsidR="00046D40" w:rsidRPr="009F2E93" w:rsidRDefault="00046D40" w:rsidP="009C399C">
      <w:pPr>
        <w:pStyle w:val="a3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9F2E93" w:rsidRPr="009F2E93" w:rsidRDefault="009F2E93" w:rsidP="009C399C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F2E93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9C399C">
        <w:rPr>
          <w:rFonts w:ascii="Times New Roman" w:hAnsi="Times New Roman" w:cs="Times New Roman"/>
          <w:b/>
          <w:sz w:val="24"/>
          <w:szCs w:val="24"/>
        </w:rPr>
        <w:t>процедуры оценки профессиональной компетенции педагогов</w:t>
      </w:r>
      <w:r w:rsidRPr="009F2E93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9F2E93" w:rsidRPr="009F2E93" w:rsidRDefault="009F2E93" w:rsidP="009C399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F2E93">
        <w:rPr>
          <w:rFonts w:ascii="Times New Roman" w:hAnsi="Times New Roman" w:cs="Times New Roman"/>
          <w:sz w:val="24"/>
          <w:szCs w:val="24"/>
        </w:rPr>
        <w:t>аттестация педагогов;</w:t>
      </w:r>
    </w:p>
    <w:p w:rsidR="009F2E93" w:rsidRPr="009F2E93" w:rsidRDefault="009F2E93" w:rsidP="009C399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F2E93">
        <w:rPr>
          <w:rFonts w:ascii="Times New Roman" w:hAnsi="Times New Roman" w:cs="Times New Roman"/>
          <w:sz w:val="24"/>
          <w:szCs w:val="24"/>
        </w:rPr>
        <w:t>отношение и готовность к повышению педагогического мастерства (систематичность прохождения курсов, участие в работе предметных методических объединений на разных уровнях и т.д.)</w:t>
      </w:r>
    </w:p>
    <w:p w:rsidR="009F2E93" w:rsidRPr="009F2E93" w:rsidRDefault="009F2E93" w:rsidP="009C399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F2E93">
        <w:rPr>
          <w:rFonts w:ascii="Times New Roman" w:hAnsi="Times New Roman" w:cs="Times New Roman"/>
          <w:sz w:val="24"/>
          <w:szCs w:val="24"/>
        </w:rPr>
        <w:t xml:space="preserve">достижения </w:t>
      </w:r>
      <w:proofErr w:type="gramStart"/>
      <w:r w:rsidRPr="009F2E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2E93">
        <w:rPr>
          <w:rFonts w:ascii="Times New Roman" w:hAnsi="Times New Roman" w:cs="Times New Roman"/>
          <w:sz w:val="24"/>
          <w:szCs w:val="24"/>
        </w:rPr>
        <w:t>;</w:t>
      </w:r>
    </w:p>
    <w:p w:rsidR="009F2E93" w:rsidRPr="009F2E93" w:rsidRDefault="009F2E93" w:rsidP="009C399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F2E93">
        <w:rPr>
          <w:rFonts w:ascii="Times New Roman" w:hAnsi="Times New Roman" w:cs="Times New Roman"/>
          <w:sz w:val="24"/>
          <w:szCs w:val="24"/>
        </w:rPr>
        <w:t>участие в профессиональных конкурсах разного уровня</w:t>
      </w:r>
    </w:p>
    <w:p w:rsidR="00A663EB" w:rsidRPr="00046D40" w:rsidRDefault="00A663EB" w:rsidP="009C399C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A663EB" w:rsidRDefault="00A663EB" w:rsidP="009C399C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A663EB" w:rsidRDefault="00046D40" w:rsidP="009C399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F2E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63EB" w:rsidRPr="009F2E93">
        <w:rPr>
          <w:rFonts w:ascii="Times New Roman" w:hAnsi="Times New Roman" w:cs="Times New Roman"/>
          <w:b/>
          <w:sz w:val="24"/>
          <w:szCs w:val="24"/>
        </w:rPr>
        <w:t>Порядок использования информации, полученной в рамках реализации ВСОКО.</w:t>
      </w:r>
    </w:p>
    <w:p w:rsidR="009C399C" w:rsidRPr="009F2E93" w:rsidRDefault="009C399C" w:rsidP="009C399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3EB" w:rsidRPr="00A663EB" w:rsidRDefault="00046D40" w:rsidP="009C399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0140">
        <w:rPr>
          <w:rFonts w:ascii="Times New Roman" w:hAnsi="Times New Roman" w:cs="Times New Roman"/>
          <w:sz w:val="24"/>
          <w:szCs w:val="24"/>
        </w:rPr>
        <w:t>.1</w:t>
      </w:r>
      <w:r w:rsidR="00A663EB">
        <w:rPr>
          <w:rFonts w:ascii="Times New Roman" w:hAnsi="Times New Roman" w:cs="Times New Roman"/>
          <w:sz w:val="24"/>
          <w:szCs w:val="24"/>
        </w:rPr>
        <w:t xml:space="preserve">. По решению педагогического </w:t>
      </w:r>
      <w:r w:rsidR="00510140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A663EB">
        <w:rPr>
          <w:rFonts w:ascii="Times New Roman" w:hAnsi="Times New Roman" w:cs="Times New Roman"/>
          <w:sz w:val="24"/>
          <w:szCs w:val="24"/>
        </w:rPr>
        <w:t xml:space="preserve"> школы, информация, полученная в рамках реализации ВСОКО, может использоваться как основа отчета  о </w:t>
      </w:r>
      <w:proofErr w:type="spellStart"/>
      <w:r w:rsidR="00A663EB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A663EB">
        <w:rPr>
          <w:rFonts w:ascii="Times New Roman" w:hAnsi="Times New Roman" w:cs="Times New Roman"/>
          <w:sz w:val="24"/>
          <w:szCs w:val="24"/>
        </w:rPr>
        <w:t xml:space="preserve">  и в рамках отчета размещаться на сайте школы.</w:t>
      </w:r>
    </w:p>
    <w:p w:rsidR="00A663EB" w:rsidRDefault="00A663EB" w:rsidP="009C399C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663EB" w:rsidRPr="002E6BE2" w:rsidRDefault="00A663EB" w:rsidP="009C399C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E6BE2" w:rsidRDefault="002E6BE2" w:rsidP="00A66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BE2" w:rsidRDefault="002E6BE2" w:rsidP="00A66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BE2" w:rsidRPr="002E6BE2" w:rsidRDefault="002E6BE2" w:rsidP="00A66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BE2" w:rsidRPr="002E6BE2" w:rsidRDefault="002E6BE2" w:rsidP="00A66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BE2" w:rsidRDefault="002E6BE2" w:rsidP="00A663EB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2E6BE2" w:rsidRDefault="002E6BE2" w:rsidP="00A663EB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2E6BE2" w:rsidRDefault="002E6BE2" w:rsidP="00A663EB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2E6BE2" w:rsidRDefault="002E6BE2" w:rsidP="00A663EB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2E6BE2" w:rsidRDefault="002E6BE2" w:rsidP="00A663EB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2E6BE2" w:rsidRDefault="002E6BE2" w:rsidP="00A663EB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F2E93" w:rsidRDefault="009F2E93" w:rsidP="00A663EB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F2E93" w:rsidRDefault="009F2E93" w:rsidP="00A663EB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F2E93" w:rsidRDefault="009F2E93" w:rsidP="00A663EB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F2E93" w:rsidRDefault="009F2E93" w:rsidP="00A663EB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F2E93" w:rsidRDefault="009F2E93" w:rsidP="00A663EB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F2E93" w:rsidRDefault="009F2E93" w:rsidP="00A663EB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F2E93" w:rsidRDefault="009F2E93" w:rsidP="00A663EB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F2E93" w:rsidRDefault="009F2E93" w:rsidP="00A663EB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F2E93" w:rsidRDefault="009F2E93" w:rsidP="00A663EB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F2E93" w:rsidRDefault="009F2E93" w:rsidP="00A663EB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F2E93" w:rsidRDefault="009F2E93" w:rsidP="00A663EB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F2E93" w:rsidRDefault="009F2E93" w:rsidP="00A663EB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F2E93" w:rsidRDefault="009F2E93" w:rsidP="00A663EB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F2E93" w:rsidRDefault="009F2E93" w:rsidP="00A663EB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F2E93" w:rsidRDefault="009F2E93" w:rsidP="00A663EB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F2E93" w:rsidRDefault="009F2E93" w:rsidP="00A663EB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F2E93" w:rsidRDefault="009F2E93" w:rsidP="00A663EB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F2E93" w:rsidRDefault="009F2E93" w:rsidP="00A663EB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663EB" w:rsidRDefault="00A663EB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A663EB" w:rsidRDefault="00A663EB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A663EB" w:rsidRDefault="00A663EB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A663EB" w:rsidRDefault="00A663EB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A663EB" w:rsidRDefault="00A663EB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A663EB" w:rsidRDefault="00A663EB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A663EB" w:rsidRDefault="00A663EB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A663EB" w:rsidRDefault="00A663EB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510140" w:rsidRDefault="00510140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510140" w:rsidRDefault="00510140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510140" w:rsidRDefault="00510140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510140" w:rsidRDefault="00510140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510140" w:rsidRDefault="00510140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510140" w:rsidRDefault="00510140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510140" w:rsidRDefault="00510140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510140" w:rsidRDefault="00510140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510140" w:rsidRDefault="00510140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510140" w:rsidRDefault="00510140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510140" w:rsidRDefault="00510140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510140" w:rsidRDefault="00510140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510140" w:rsidRDefault="00510140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510140" w:rsidRDefault="00510140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510140" w:rsidRDefault="00510140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510140" w:rsidRDefault="00510140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510140" w:rsidRDefault="00510140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510140" w:rsidRDefault="00510140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510140" w:rsidRDefault="00510140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510140" w:rsidRDefault="00510140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510140" w:rsidRDefault="00510140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510140" w:rsidRDefault="00510140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510140" w:rsidRDefault="00510140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510140" w:rsidRDefault="00510140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510140" w:rsidRDefault="00510140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510140" w:rsidRDefault="00510140" w:rsidP="00A663EB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6F43AE" w:rsidRPr="008759D1" w:rsidRDefault="006F43AE" w:rsidP="009F2E93">
      <w:pPr>
        <w:spacing w:after="0"/>
        <w:jc w:val="both"/>
        <w:rPr>
          <w:sz w:val="24"/>
          <w:szCs w:val="24"/>
        </w:rPr>
      </w:pPr>
    </w:p>
    <w:sectPr w:rsidR="006F43AE" w:rsidRPr="008759D1" w:rsidSect="00E51BC8">
      <w:pgSz w:w="11906" w:h="16838"/>
      <w:pgMar w:top="964" w:right="90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B6C"/>
    <w:multiLevelType w:val="hybridMultilevel"/>
    <w:tmpl w:val="AF4C6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B1F5F"/>
    <w:multiLevelType w:val="hybridMultilevel"/>
    <w:tmpl w:val="6B52B36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93654D9"/>
    <w:multiLevelType w:val="hybridMultilevel"/>
    <w:tmpl w:val="C3EC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D381A"/>
    <w:multiLevelType w:val="multilevel"/>
    <w:tmpl w:val="1452FF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>
    <w:nsid w:val="2BDD68AF"/>
    <w:multiLevelType w:val="hybridMultilevel"/>
    <w:tmpl w:val="BE0EB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E34E3"/>
    <w:multiLevelType w:val="multilevel"/>
    <w:tmpl w:val="D15EA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6">
    <w:nsid w:val="365F1807"/>
    <w:multiLevelType w:val="multilevel"/>
    <w:tmpl w:val="1136C2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440"/>
      </w:pPr>
      <w:rPr>
        <w:rFonts w:hint="default"/>
      </w:rPr>
    </w:lvl>
  </w:abstractNum>
  <w:abstractNum w:abstractNumId="7">
    <w:nsid w:val="3C8756D4"/>
    <w:multiLevelType w:val="multilevel"/>
    <w:tmpl w:val="13F63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440"/>
      </w:pPr>
      <w:rPr>
        <w:rFonts w:hint="default"/>
      </w:rPr>
    </w:lvl>
  </w:abstractNum>
  <w:abstractNum w:abstractNumId="8">
    <w:nsid w:val="3D2F742C"/>
    <w:multiLevelType w:val="hybridMultilevel"/>
    <w:tmpl w:val="13867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E34FA1"/>
    <w:multiLevelType w:val="hybridMultilevel"/>
    <w:tmpl w:val="2ED89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D71B4"/>
    <w:multiLevelType w:val="hybridMultilevel"/>
    <w:tmpl w:val="C2024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345EB"/>
    <w:multiLevelType w:val="multilevel"/>
    <w:tmpl w:val="2570A6F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68525D82"/>
    <w:multiLevelType w:val="hybridMultilevel"/>
    <w:tmpl w:val="60E48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821D8"/>
    <w:multiLevelType w:val="hybridMultilevel"/>
    <w:tmpl w:val="0622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13"/>
  </w:num>
  <w:num w:numId="11">
    <w:abstractNumId w:val="2"/>
  </w:num>
  <w:num w:numId="12">
    <w:abstractNumId w:val="0"/>
  </w:num>
  <w:num w:numId="13">
    <w:abstractNumId w:val="9"/>
  </w:num>
  <w:num w:numId="14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C6AD7"/>
    <w:rsid w:val="00046D40"/>
    <w:rsid w:val="00047B03"/>
    <w:rsid w:val="0007649C"/>
    <w:rsid w:val="00163F67"/>
    <w:rsid w:val="00191652"/>
    <w:rsid w:val="001C02A8"/>
    <w:rsid w:val="001D78E4"/>
    <w:rsid w:val="00251626"/>
    <w:rsid w:val="002B7198"/>
    <w:rsid w:val="002E6BE2"/>
    <w:rsid w:val="0040212D"/>
    <w:rsid w:val="004143A5"/>
    <w:rsid w:val="00446D11"/>
    <w:rsid w:val="00496E8F"/>
    <w:rsid w:val="004F3A77"/>
    <w:rsid w:val="00510140"/>
    <w:rsid w:val="0052402D"/>
    <w:rsid w:val="0055717C"/>
    <w:rsid w:val="00576B22"/>
    <w:rsid w:val="00580BC4"/>
    <w:rsid w:val="006259B5"/>
    <w:rsid w:val="00633272"/>
    <w:rsid w:val="00686BBC"/>
    <w:rsid w:val="006F43AE"/>
    <w:rsid w:val="006F6185"/>
    <w:rsid w:val="007912A3"/>
    <w:rsid w:val="007A3D8D"/>
    <w:rsid w:val="007D7D1F"/>
    <w:rsid w:val="008759D1"/>
    <w:rsid w:val="00913591"/>
    <w:rsid w:val="00933ACC"/>
    <w:rsid w:val="009C399C"/>
    <w:rsid w:val="009F2E93"/>
    <w:rsid w:val="00A13BDD"/>
    <w:rsid w:val="00A23614"/>
    <w:rsid w:val="00A663EB"/>
    <w:rsid w:val="00AE66E8"/>
    <w:rsid w:val="00B246F7"/>
    <w:rsid w:val="00BA56FD"/>
    <w:rsid w:val="00BB3028"/>
    <w:rsid w:val="00CF5866"/>
    <w:rsid w:val="00DB02D1"/>
    <w:rsid w:val="00DF0FED"/>
    <w:rsid w:val="00E47381"/>
    <w:rsid w:val="00E51BC8"/>
    <w:rsid w:val="00E70400"/>
    <w:rsid w:val="00E75A1D"/>
    <w:rsid w:val="00EC6AD7"/>
    <w:rsid w:val="00F34BE3"/>
    <w:rsid w:val="00F4021F"/>
    <w:rsid w:val="00F4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6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BB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rsid w:val="0079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A6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46D4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6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BB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rsid w:val="0079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8A6BD-B6E6-4E97-BE9F-B9A6ECDA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Посашилина Валентина Александровна</dc:creator>
  <cp:lastModifiedBy>дом</cp:lastModifiedBy>
  <cp:revision>13</cp:revision>
  <cp:lastPrinted>2020-04-24T16:39:00Z</cp:lastPrinted>
  <dcterms:created xsi:type="dcterms:W3CDTF">2020-04-15T17:28:00Z</dcterms:created>
  <dcterms:modified xsi:type="dcterms:W3CDTF">2020-04-26T07:36:00Z</dcterms:modified>
</cp:coreProperties>
</file>